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73ABD" w14:textId="77777777" w:rsidR="00357002" w:rsidRPr="00CD5521" w:rsidRDefault="00000000">
      <w:pPr>
        <w:spacing w:after="0" w:line="259" w:lineRule="auto"/>
        <w:ind w:left="0" w:right="0" w:firstLine="0"/>
        <w:jc w:val="right"/>
        <w:rPr>
          <w:rFonts w:ascii="Work Sans" w:hAnsi="Work Sans"/>
          <w:szCs w:val="20"/>
        </w:rPr>
      </w:pPr>
      <w:r w:rsidRPr="00CD5521">
        <w:rPr>
          <w:rFonts w:ascii="Work Sans" w:eastAsia="Times New Roman" w:hAnsi="Work Sans" w:cs="Times New Roman"/>
          <w:szCs w:val="20"/>
        </w:rPr>
        <w:t xml:space="preserve"> </w:t>
      </w:r>
    </w:p>
    <w:p w14:paraId="7925501B" w14:textId="6CDDE11B" w:rsidR="00357002" w:rsidRPr="009A33AB" w:rsidRDefault="00357002">
      <w:pPr>
        <w:spacing w:after="58" w:line="259" w:lineRule="auto"/>
        <w:ind w:left="0" w:right="56" w:firstLine="0"/>
        <w:jc w:val="right"/>
        <w:rPr>
          <w:rFonts w:ascii="Work Sans" w:hAnsi="Work Sans"/>
          <w:szCs w:val="20"/>
        </w:rPr>
      </w:pPr>
      <w:hyperlink r:id="rId8">
        <w:r w:rsidRPr="009A33AB">
          <w:rPr>
            <w:rFonts w:ascii="Work Sans" w:hAnsi="Work Sans"/>
            <w:szCs w:val="20"/>
          </w:rPr>
          <w:t>Kraków</w:t>
        </w:r>
      </w:hyperlink>
      <w:hyperlink r:id="rId9">
        <w:r w:rsidRPr="009A33AB">
          <w:rPr>
            <w:rFonts w:ascii="Work Sans" w:hAnsi="Work Sans"/>
            <w:szCs w:val="20"/>
          </w:rPr>
          <w:t xml:space="preserve"> </w:t>
        </w:r>
      </w:hyperlink>
      <w:r w:rsidR="00F068A3" w:rsidRPr="009A33AB">
        <w:rPr>
          <w:rFonts w:ascii="Work Sans" w:hAnsi="Work Sans"/>
          <w:szCs w:val="20"/>
        </w:rPr>
        <w:t>11</w:t>
      </w:r>
      <w:r w:rsidRPr="009A33AB">
        <w:rPr>
          <w:rFonts w:ascii="Work Sans" w:hAnsi="Work Sans"/>
          <w:szCs w:val="20"/>
        </w:rPr>
        <w:t>.</w:t>
      </w:r>
      <w:r w:rsidR="00F068A3" w:rsidRPr="009A33AB">
        <w:rPr>
          <w:rFonts w:ascii="Work Sans" w:hAnsi="Work Sans"/>
          <w:szCs w:val="20"/>
        </w:rPr>
        <w:t>03</w:t>
      </w:r>
      <w:r w:rsidRPr="009A33AB">
        <w:rPr>
          <w:rFonts w:ascii="Work Sans" w:hAnsi="Work Sans"/>
          <w:szCs w:val="20"/>
        </w:rPr>
        <w:t>.202</w:t>
      </w:r>
      <w:r w:rsidR="00F068A3" w:rsidRPr="009A33AB">
        <w:rPr>
          <w:rFonts w:ascii="Work Sans" w:hAnsi="Work Sans"/>
          <w:szCs w:val="20"/>
        </w:rPr>
        <w:t>6</w:t>
      </w:r>
      <w:r w:rsidRPr="009A33AB">
        <w:rPr>
          <w:rFonts w:ascii="Work Sans" w:hAnsi="Work Sans"/>
          <w:szCs w:val="20"/>
        </w:rPr>
        <w:t xml:space="preserve"> r.</w:t>
      </w:r>
      <w:r w:rsidRPr="009A33AB">
        <w:rPr>
          <w:rFonts w:ascii="Work Sans" w:eastAsia="Times New Roman" w:hAnsi="Work Sans" w:cs="Times New Roman"/>
          <w:szCs w:val="20"/>
        </w:rPr>
        <w:t xml:space="preserve"> </w:t>
      </w:r>
    </w:p>
    <w:p w14:paraId="277F07C8"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4F5A53C1" w14:textId="77777777" w:rsidR="00357002" w:rsidRPr="009A33AB" w:rsidRDefault="00000000">
      <w:pPr>
        <w:tabs>
          <w:tab w:val="center" w:pos="329"/>
          <w:tab w:val="center" w:pos="2841"/>
        </w:tabs>
        <w:spacing w:after="87" w:line="259" w:lineRule="auto"/>
        <w:ind w:left="0" w:right="0" w:firstLine="0"/>
        <w:jc w:val="left"/>
        <w:rPr>
          <w:rFonts w:ascii="Work Sans" w:hAnsi="Work Sans"/>
          <w:szCs w:val="20"/>
        </w:rPr>
      </w:pPr>
      <w:r w:rsidRPr="009A33AB">
        <w:rPr>
          <w:rFonts w:ascii="Work Sans" w:hAnsi="Work Sans"/>
          <w:szCs w:val="20"/>
        </w:rPr>
        <w:tab/>
      </w:r>
      <w:r w:rsidRPr="009A33AB">
        <w:rPr>
          <w:rFonts w:ascii="Work Sans" w:hAnsi="Work Sans"/>
          <w:b/>
          <w:szCs w:val="20"/>
        </w:rPr>
        <w:t>I.</w:t>
      </w:r>
      <w:r w:rsidRPr="009A33AB">
        <w:rPr>
          <w:rFonts w:ascii="Work Sans" w:eastAsia="Arial" w:hAnsi="Work Sans" w:cs="Arial"/>
          <w:b/>
          <w:szCs w:val="20"/>
        </w:rPr>
        <w:t xml:space="preserve"> </w:t>
      </w:r>
      <w:r w:rsidRPr="009A33AB">
        <w:rPr>
          <w:rFonts w:ascii="Work Sans" w:eastAsia="Arial" w:hAnsi="Work Sans" w:cs="Arial"/>
          <w:b/>
          <w:szCs w:val="20"/>
        </w:rPr>
        <w:tab/>
      </w:r>
      <w:r w:rsidRPr="009A33AB">
        <w:rPr>
          <w:rFonts w:ascii="Work Sans" w:hAnsi="Work Sans"/>
          <w:b/>
          <w:szCs w:val="20"/>
        </w:rPr>
        <w:t xml:space="preserve">TYTUŁ/NUMER ZAPYTANIA OFERTOWEGO </w:t>
      </w:r>
    </w:p>
    <w:p w14:paraId="574BF39F" w14:textId="77777777" w:rsidR="00357002" w:rsidRPr="009A33AB" w:rsidRDefault="00000000">
      <w:pPr>
        <w:spacing w:after="90" w:line="259" w:lineRule="auto"/>
        <w:ind w:left="389" w:right="0" w:firstLine="0"/>
        <w:jc w:val="left"/>
        <w:rPr>
          <w:rFonts w:ascii="Work Sans" w:hAnsi="Work Sans"/>
          <w:szCs w:val="20"/>
        </w:rPr>
      </w:pPr>
      <w:r w:rsidRPr="009A33AB">
        <w:rPr>
          <w:rFonts w:ascii="Work Sans" w:hAnsi="Work Sans"/>
          <w:b/>
          <w:szCs w:val="20"/>
        </w:rPr>
        <w:t xml:space="preserve"> </w:t>
      </w:r>
    </w:p>
    <w:p w14:paraId="17CDF2CE" w14:textId="4D665356" w:rsidR="00357002" w:rsidRPr="009A33AB" w:rsidRDefault="00000000">
      <w:pPr>
        <w:spacing w:after="53" w:line="259" w:lineRule="auto"/>
        <w:ind w:left="29" w:right="0" w:firstLine="0"/>
        <w:jc w:val="left"/>
        <w:rPr>
          <w:rFonts w:ascii="Work Sans" w:hAnsi="Work Sans"/>
          <w:szCs w:val="20"/>
        </w:rPr>
      </w:pPr>
      <w:r w:rsidRPr="009A33AB">
        <w:rPr>
          <w:rFonts w:ascii="Work Sans" w:hAnsi="Work Sans"/>
          <w:szCs w:val="20"/>
          <w:u w:val="single" w:color="000000"/>
        </w:rPr>
        <w:t>ZAPYTANIE OFERTOWE nr. EPLAST/</w:t>
      </w:r>
      <w:r w:rsidR="00F068A3" w:rsidRPr="009A33AB">
        <w:rPr>
          <w:rFonts w:ascii="Work Sans" w:hAnsi="Work Sans"/>
          <w:szCs w:val="20"/>
          <w:u w:val="single" w:color="000000"/>
        </w:rPr>
        <w:t>3</w:t>
      </w:r>
      <w:r w:rsidRPr="009A33AB">
        <w:rPr>
          <w:rFonts w:ascii="Work Sans" w:hAnsi="Work Sans"/>
          <w:szCs w:val="20"/>
          <w:u w:val="single" w:color="000000"/>
        </w:rPr>
        <w:t>/2025</w:t>
      </w:r>
      <w:r w:rsidRPr="009A33AB">
        <w:rPr>
          <w:rFonts w:ascii="Work Sans" w:eastAsia="Times New Roman" w:hAnsi="Work Sans" w:cs="Times New Roman"/>
          <w:szCs w:val="20"/>
        </w:rPr>
        <w:t xml:space="preserve"> </w:t>
      </w:r>
    </w:p>
    <w:p w14:paraId="52E88CB8"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3E6B5E6A" w14:textId="77777777" w:rsidR="00357002" w:rsidRPr="009A33AB" w:rsidRDefault="00000000">
      <w:pPr>
        <w:pStyle w:val="Nagwek1"/>
        <w:tabs>
          <w:tab w:val="center" w:pos="2215"/>
        </w:tabs>
        <w:ind w:left="0" w:firstLine="0"/>
        <w:rPr>
          <w:rFonts w:ascii="Work Sans" w:hAnsi="Work Sans"/>
          <w:szCs w:val="20"/>
        </w:rPr>
      </w:pPr>
      <w:r w:rsidRPr="009A33AB">
        <w:rPr>
          <w:rFonts w:ascii="Work Sans" w:hAnsi="Work Sans"/>
          <w:szCs w:val="20"/>
        </w:rPr>
        <w:t>II.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INFORMACJA O ZAMÓWIENIU </w:t>
      </w:r>
    </w:p>
    <w:p w14:paraId="3811CDBE" w14:textId="77777777" w:rsidR="00357002" w:rsidRPr="009A33AB" w:rsidRDefault="00000000">
      <w:pPr>
        <w:ind w:right="49"/>
        <w:rPr>
          <w:rFonts w:ascii="Work Sans" w:hAnsi="Work Sans"/>
          <w:szCs w:val="20"/>
        </w:rPr>
      </w:pPr>
      <w:r w:rsidRPr="009A33AB">
        <w:rPr>
          <w:rFonts w:ascii="Work Sans" w:hAnsi="Work Sans"/>
          <w:szCs w:val="20"/>
        </w:rPr>
        <w:t xml:space="preserve">W związku z realizacją projektu pn. „Wdrożenie gospodarki o obiegu zamkniętym w procesie produkcyjnym EPLAST”, w ramach inwestycji A2.2.1 Inwestycje we wdrażanie technologii i innowacji środowiskowych, w tym związanych z gospodarką o obiegu zamkniętym w ramach </w:t>
      </w:r>
    </w:p>
    <w:p w14:paraId="1E0EC592" w14:textId="77777777" w:rsidR="00357002" w:rsidRPr="009A33AB" w:rsidRDefault="00000000">
      <w:pPr>
        <w:spacing w:after="253"/>
        <w:ind w:right="49"/>
        <w:rPr>
          <w:rFonts w:ascii="Work Sans" w:hAnsi="Work Sans"/>
          <w:szCs w:val="20"/>
        </w:rPr>
      </w:pPr>
      <w:r w:rsidRPr="009A33AB">
        <w:rPr>
          <w:rFonts w:ascii="Work Sans" w:hAnsi="Work Sans"/>
          <w:szCs w:val="20"/>
        </w:rPr>
        <w:t>Krajowego Planu Odbudowy i Zwiększania Odporności EPLAST SPÓŁKA Z OGRANICZONĄ ODPOWIEDZIALNOŚCIĄ ogłasza postępowanie na wybór Wykonawcy/ów zamówienia:</w:t>
      </w:r>
      <w:r w:rsidRPr="009A33AB">
        <w:rPr>
          <w:rFonts w:ascii="Work Sans" w:eastAsia="Times New Roman" w:hAnsi="Work Sans" w:cs="Times New Roman"/>
          <w:szCs w:val="20"/>
        </w:rPr>
        <w:t xml:space="preserve"> </w:t>
      </w:r>
    </w:p>
    <w:p w14:paraId="37BE39D2" w14:textId="77777777" w:rsidR="00357002" w:rsidRPr="009A33AB" w:rsidRDefault="00000000">
      <w:pPr>
        <w:numPr>
          <w:ilvl w:val="0"/>
          <w:numId w:val="1"/>
        </w:numPr>
        <w:spacing w:after="253" w:line="259" w:lineRule="auto"/>
        <w:ind w:right="0" w:hanging="360"/>
        <w:jc w:val="left"/>
        <w:rPr>
          <w:rFonts w:ascii="Work Sans" w:hAnsi="Work Sans"/>
          <w:szCs w:val="20"/>
        </w:rPr>
      </w:pPr>
      <w:r w:rsidRPr="009A33AB">
        <w:rPr>
          <w:rFonts w:ascii="Work Sans" w:hAnsi="Work Sans"/>
          <w:b/>
          <w:szCs w:val="20"/>
        </w:rPr>
        <w:t xml:space="preserve">Młyn wstępny– 1 sztuka </w:t>
      </w:r>
    </w:p>
    <w:p w14:paraId="17BD0795" w14:textId="77777777" w:rsidR="00357002" w:rsidRPr="009A33AB" w:rsidRDefault="00000000">
      <w:pPr>
        <w:numPr>
          <w:ilvl w:val="0"/>
          <w:numId w:val="1"/>
        </w:numPr>
        <w:spacing w:after="249" w:line="259" w:lineRule="auto"/>
        <w:ind w:right="0" w:hanging="360"/>
        <w:jc w:val="left"/>
        <w:rPr>
          <w:rFonts w:ascii="Work Sans" w:hAnsi="Work Sans"/>
          <w:szCs w:val="20"/>
        </w:rPr>
      </w:pPr>
      <w:r w:rsidRPr="009A33AB">
        <w:rPr>
          <w:rFonts w:ascii="Work Sans" w:hAnsi="Work Sans"/>
          <w:b/>
          <w:szCs w:val="20"/>
        </w:rPr>
        <w:t xml:space="preserve">Sito wibracyjne kaskadowe– 1 sztuka </w:t>
      </w:r>
    </w:p>
    <w:p w14:paraId="49D88DE2" w14:textId="77777777" w:rsidR="00357002" w:rsidRPr="009A33AB" w:rsidRDefault="00000000">
      <w:pPr>
        <w:numPr>
          <w:ilvl w:val="0"/>
          <w:numId w:val="1"/>
        </w:numPr>
        <w:spacing w:after="249" w:line="259" w:lineRule="auto"/>
        <w:ind w:right="0" w:hanging="360"/>
        <w:jc w:val="left"/>
        <w:rPr>
          <w:rFonts w:ascii="Work Sans" w:hAnsi="Work Sans"/>
          <w:szCs w:val="20"/>
        </w:rPr>
      </w:pPr>
      <w:r w:rsidRPr="009A33AB">
        <w:rPr>
          <w:rFonts w:ascii="Work Sans" w:hAnsi="Work Sans"/>
          <w:b/>
          <w:szCs w:val="20"/>
        </w:rPr>
        <w:t xml:space="preserve">Separator magnetyczny - 1 sztuka </w:t>
      </w:r>
    </w:p>
    <w:p w14:paraId="13C7FE22" w14:textId="77777777" w:rsidR="00357002" w:rsidRPr="009A33AB" w:rsidRDefault="00000000">
      <w:pPr>
        <w:numPr>
          <w:ilvl w:val="0"/>
          <w:numId w:val="1"/>
        </w:numPr>
        <w:spacing w:after="52" w:line="259" w:lineRule="auto"/>
        <w:ind w:right="0" w:hanging="360"/>
        <w:jc w:val="left"/>
        <w:rPr>
          <w:rFonts w:ascii="Work Sans" w:hAnsi="Work Sans"/>
          <w:szCs w:val="20"/>
        </w:rPr>
      </w:pPr>
      <w:r w:rsidRPr="009A33AB">
        <w:rPr>
          <w:rFonts w:ascii="Work Sans" w:hAnsi="Work Sans"/>
          <w:b/>
          <w:szCs w:val="20"/>
        </w:rPr>
        <w:t xml:space="preserve">Separator optyczny – 1 sztuka </w:t>
      </w:r>
    </w:p>
    <w:p w14:paraId="7A6D0875" w14:textId="77777777" w:rsidR="00357002" w:rsidRPr="009A33AB" w:rsidRDefault="00000000">
      <w:pPr>
        <w:spacing w:after="85" w:line="259" w:lineRule="auto"/>
        <w:ind w:left="749" w:right="0" w:firstLine="0"/>
        <w:jc w:val="left"/>
        <w:rPr>
          <w:rFonts w:ascii="Work Sans" w:hAnsi="Work Sans"/>
          <w:szCs w:val="20"/>
        </w:rPr>
      </w:pPr>
      <w:r w:rsidRPr="009A33AB">
        <w:rPr>
          <w:rFonts w:ascii="Work Sans" w:hAnsi="Work Sans"/>
          <w:b/>
          <w:szCs w:val="20"/>
        </w:rPr>
        <w:t xml:space="preserve"> </w:t>
      </w:r>
    </w:p>
    <w:p w14:paraId="43EA73DA" w14:textId="77777777" w:rsidR="00357002" w:rsidRPr="009A33AB" w:rsidRDefault="00000000">
      <w:pPr>
        <w:pStyle w:val="Nagwek1"/>
        <w:tabs>
          <w:tab w:val="center" w:pos="2343"/>
        </w:tabs>
        <w:ind w:left="0" w:firstLine="0"/>
        <w:rPr>
          <w:rFonts w:ascii="Work Sans" w:hAnsi="Work Sans"/>
          <w:szCs w:val="20"/>
        </w:rPr>
      </w:pPr>
      <w:r w:rsidRPr="009A33AB">
        <w:rPr>
          <w:rFonts w:ascii="Work Sans" w:hAnsi="Work Sans"/>
          <w:noProof/>
          <w:szCs w:val="20"/>
        </w:rPr>
        <w:drawing>
          <wp:anchor distT="0" distB="0" distL="114300" distR="114300" simplePos="0" relativeHeight="251658240" behindDoc="0" locked="0" layoutInCell="1" allowOverlap="0" wp14:anchorId="3D8B85AD" wp14:editId="2C941332">
            <wp:simplePos x="0" y="0"/>
            <wp:positionH relativeFrom="page">
              <wp:posOffset>540385</wp:posOffset>
            </wp:positionH>
            <wp:positionV relativeFrom="page">
              <wp:posOffset>0</wp:posOffset>
            </wp:positionV>
            <wp:extent cx="6102223" cy="709295"/>
            <wp:effectExtent l="0" t="0" r="0" b="0"/>
            <wp:wrapTopAndBottom/>
            <wp:docPr id="120" name="Picture 120"/>
            <wp:cNvGraphicFramePr/>
            <a:graphic xmlns:a="http://schemas.openxmlformats.org/drawingml/2006/main">
              <a:graphicData uri="http://schemas.openxmlformats.org/drawingml/2006/picture">
                <pic:pic xmlns:pic="http://schemas.openxmlformats.org/drawingml/2006/picture">
                  <pic:nvPicPr>
                    <pic:cNvPr id="120" name="Picture 120"/>
                    <pic:cNvPicPr/>
                  </pic:nvPicPr>
                  <pic:blipFill>
                    <a:blip r:embed="rId10"/>
                    <a:stretch>
                      <a:fillRect/>
                    </a:stretch>
                  </pic:blipFill>
                  <pic:spPr>
                    <a:xfrm>
                      <a:off x="0" y="0"/>
                      <a:ext cx="6102223" cy="709295"/>
                    </a:xfrm>
                    <a:prstGeom prst="rect">
                      <a:avLst/>
                    </a:prstGeom>
                  </pic:spPr>
                </pic:pic>
              </a:graphicData>
            </a:graphic>
          </wp:anchor>
        </w:drawing>
      </w:r>
      <w:r w:rsidRPr="009A33AB">
        <w:rPr>
          <w:rFonts w:ascii="Work Sans" w:hAnsi="Work Sans"/>
          <w:szCs w:val="20"/>
        </w:rPr>
        <w:t>III.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TRYB UDZIELANIA ZAMÓWIENIA </w:t>
      </w:r>
    </w:p>
    <w:p w14:paraId="146B5C12" w14:textId="09329D42" w:rsidR="00357002" w:rsidRPr="009A33AB" w:rsidRDefault="00000000">
      <w:pPr>
        <w:spacing w:after="3" w:line="343" w:lineRule="auto"/>
        <w:ind w:left="29" w:right="15" w:firstLine="0"/>
        <w:jc w:val="left"/>
        <w:rPr>
          <w:rFonts w:ascii="Work Sans" w:hAnsi="Work Sans"/>
          <w:szCs w:val="20"/>
        </w:rPr>
      </w:pPr>
      <w:r w:rsidRPr="009A33AB">
        <w:rPr>
          <w:rFonts w:ascii="Work Sans" w:hAnsi="Work Sans"/>
          <w:szCs w:val="20"/>
        </w:rPr>
        <w:t>Zamówienie udzielane będzie w trybie postępowania ofertowego (zgodnie z zasadą konkurencyjności określoną w Wytycznych w zakresie kwalifikowalności wydatków na lata 2021</w:t>
      </w:r>
      <w:r w:rsidR="00A146EE" w:rsidRPr="009A33AB">
        <w:rPr>
          <w:rFonts w:ascii="Work Sans" w:hAnsi="Work Sans"/>
          <w:szCs w:val="20"/>
        </w:rPr>
        <w:t>-</w:t>
      </w:r>
      <w:r w:rsidRPr="009A33AB">
        <w:rPr>
          <w:rFonts w:ascii="Work Sans" w:hAnsi="Work Sans"/>
          <w:szCs w:val="20"/>
        </w:rPr>
        <w:t xml:space="preserve">2027). </w:t>
      </w:r>
    </w:p>
    <w:p w14:paraId="75B7EB43"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2BC9698B" w14:textId="77777777" w:rsidR="00357002" w:rsidRPr="009A33AB" w:rsidRDefault="00000000">
      <w:pPr>
        <w:pStyle w:val="Nagwek1"/>
        <w:tabs>
          <w:tab w:val="center" w:pos="2779"/>
        </w:tabs>
        <w:ind w:left="0" w:firstLine="0"/>
        <w:rPr>
          <w:rFonts w:ascii="Work Sans" w:hAnsi="Work Sans"/>
          <w:szCs w:val="20"/>
        </w:rPr>
      </w:pPr>
      <w:r w:rsidRPr="009A33AB">
        <w:rPr>
          <w:rFonts w:ascii="Work Sans" w:hAnsi="Work Sans"/>
          <w:szCs w:val="20"/>
        </w:rPr>
        <w:t>IV.</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NAZWA ADRES I DANE ZAMAWIAJĄCEGO </w:t>
      </w:r>
    </w:p>
    <w:p w14:paraId="68E2CB3E" w14:textId="77777777" w:rsidR="00357002" w:rsidRPr="009A33AB" w:rsidRDefault="00000000">
      <w:pPr>
        <w:spacing w:after="3" w:line="343" w:lineRule="auto"/>
        <w:ind w:left="29" w:right="1428" w:firstLine="0"/>
        <w:jc w:val="left"/>
        <w:rPr>
          <w:rFonts w:ascii="Work Sans" w:hAnsi="Work Sans"/>
          <w:szCs w:val="20"/>
        </w:rPr>
      </w:pPr>
      <w:r w:rsidRPr="009A33AB">
        <w:rPr>
          <w:rFonts w:ascii="Work Sans" w:hAnsi="Work Sans"/>
          <w:szCs w:val="20"/>
        </w:rPr>
        <w:t xml:space="preserve">EPLAST SPÓŁKA Z OGRANICZONĄ ODPOWIEDZIALNOŚCIĄ SPÓŁKA Z OGRANICZONĄ ODPOWIEDZIALNOŚCIĄ ul. WIELICKA 42/B3 30-552 KRAKÓW </w:t>
      </w:r>
    </w:p>
    <w:p w14:paraId="5F9BE9E1" w14:textId="77777777" w:rsidR="00357002" w:rsidRPr="009A33AB" w:rsidRDefault="00000000">
      <w:pPr>
        <w:spacing w:after="86" w:line="259" w:lineRule="auto"/>
        <w:ind w:right="0"/>
        <w:jc w:val="left"/>
        <w:rPr>
          <w:rFonts w:ascii="Work Sans" w:hAnsi="Work Sans"/>
          <w:szCs w:val="20"/>
        </w:rPr>
      </w:pPr>
      <w:r w:rsidRPr="009A33AB">
        <w:rPr>
          <w:rFonts w:ascii="Work Sans" w:hAnsi="Work Sans"/>
          <w:szCs w:val="20"/>
        </w:rPr>
        <w:t xml:space="preserve">NIP 8971825517 </w:t>
      </w:r>
    </w:p>
    <w:p w14:paraId="7B684D34"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6B66B661" w14:textId="77777777" w:rsidR="00357002" w:rsidRPr="009A33AB" w:rsidRDefault="00000000">
      <w:pPr>
        <w:tabs>
          <w:tab w:val="center" w:pos="2038"/>
        </w:tabs>
        <w:spacing w:after="87" w:line="259" w:lineRule="auto"/>
        <w:ind w:left="0" w:right="0" w:firstLine="0"/>
        <w:jc w:val="left"/>
        <w:rPr>
          <w:rFonts w:ascii="Work Sans" w:hAnsi="Work Sans"/>
          <w:szCs w:val="20"/>
        </w:rPr>
      </w:pPr>
      <w:r w:rsidRPr="009A33AB">
        <w:rPr>
          <w:rFonts w:ascii="Work Sans" w:hAnsi="Work Sans"/>
          <w:b/>
          <w:szCs w:val="20"/>
        </w:rPr>
        <w:t>V.</w:t>
      </w:r>
      <w:r w:rsidRPr="009A33AB">
        <w:rPr>
          <w:rFonts w:ascii="Work Sans" w:eastAsia="Arial" w:hAnsi="Work Sans" w:cs="Arial"/>
          <w:b/>
          <w:szCs w:val="20"/>
        </w:rPr>
        <w:t xml:space="preserve"> </w:t>
      </w:r>
      <w:r w:rsidRPr="009A33AB">
        <w:rPr>
          <w:rFonts w:ascii="Work Sans" w:eastAsia="Arial" w:hAnsi="Work Sans" w:cs="Arial"/>
          <w:b/>
          <w:szCs w:val="20"/>
        </w:rPr>
        <w:tab/>
      </w:r>
      <w:r w:rsidRPr="009A33AB">
        <w:rPr>
          <w:rFonts w:ascii="Work Sans" w:hAnsi="Work Sans"/>
          <w:b/>
          <w:szCs w:val="20"/>
        </w:rPr>
        <w:t xml:space="preserve">PRZEDMIOT ZAMÓWIENIA </w:t>
      </w:r>
    </w:p>
    <w:p w14:paraId="5E6F960E" w14:textId="77777777" w:rsidR="00357002" w:rsidRPr="009A33AB" w:rsidRDefault="00000000">
      <w:pPr>
        <w:spacing w:after="85" w:line="259" w:lineRule="auto"/>
        <w:ind w:left="749" w:right="0" w:firstLine="0"/>
        <w:jc w:val="left"/>
        <w:rPr>
          <w:rFonts w:ascii="Work Sans" w:hAnsi="Work Sans"/>
          <w:szCs w:val="20"/>
        </w:rPr>
      </w:pPr>
      <w:r w:rsidRPr="009A33AB">
        <w:rPr>
          <w:rFonts w:ascii="Work Sans" w:hAnsi="Work Sans"/>
          <w:szCs w:val="20"/>
        </w:rPr>
        <w:t xml:space="preserve"> </w:t>
      </w:r>
    </w:p>
    <w:p w14:paraId="79DC89CC" w14:textId="77777777" w:rsidR="00357002" w:rsidRPr="009A33AB" w:rsidRDefault="00000000">
      <w:pPr>
        <w:pStyle w:val="Nagwek1"/>
        <w:ind w:left="399"/>
        <w:rPr>
          <w:rFonts w:ascii="Work Sans" w:hAnsi="Work Sans"/>
          <w:szCs w:val="20"/>
        </w:rPr>
      </w:pPr>
      <w:r w:rsidRPr="009A33AB">
        <w:rPr>
          <w:rFonts w:ascii="Work Sans" w:hAnsi="Work Sans"/>
          <w:szCs w:val="20"/>
        </w:rPr>
        <w:t>1.</w:t>
      </w:r>
      <w:r w:rsidRPr="009A33AB">
        <w:rPr>
          <w:rFonts w:ascii="Work Sans" w:eastAsia="Arial" w:hAnsi="Work Sans" w:cs="Arial"/>
          <w:szCs w:val="20"/>
        </w:rPr>
        <w:t xml:space="preserve"> </w:t>
      </w:r>
      <w:r w:rsidRPr="009A33AB">
        <w:rPr>
          <w:rFonts w:ascii="Work Sans" w:hAnsi="Work Sans"/>
          <w:szCs w:val="20"/>
        </w:rPr>
        <w:t xml:space="preserve">Młyn wstępny– 1 sztuka </w:t>
      </w:r>
    </w:p>
    <w:p w14:paraId="1C9F5AD6" w14:textId="77777777" w:rsidR="00357002" w:rsidRPr="009A33AB" w:rsidRDefault="00000000">
      <w:pPr>
        <w:spacing w:after="85" w:line="259" w:lineRule="auto"/>
        <w:ind w:left="749" w:right="0" w:firstLine="0"/>
        <w:jc w:val="left"/>
        <w:rPr>
          <w:rFonts w:ascii="Work Sans" w:hAnsi="Work Sans"/>
          <w:szCs w:val="20"/>
        </w:rPr>
      </w:pPr>
      <w:r w:rsidRPr="009A33AB">
        <w:rPr>
          <w:rFonts w:ascii="Work Sans" w:hAnsi="Work Sans"/>
          <w:szCs w:val="20"/>
        </w:rPr>
        <w:t xml:space="preserve"> </w:t>
      </w:r>
    </w:p>
    <w:p w14:paraId="286C83CF" w14:textId="77777777" w:rsidR="00357002" w:rsidRPr="009A33AB" w:rsidRDefault="00000000">
      <w:pPr>
        <w:spacing w:after="143" w:line="259" w:lineRule="auto"/>
        <w:ind w:right="49"/>
        <w:rPr>
          <w:rFonts w:ascii="Work Sans" w:hAnsi="Work Sans"/>
          <w:szCs w:val="20"/>
        </w:rPr>
      </w:pPr>
      <w:r w:rsidRPr="009A33AB">
        <w:rPr>
          <w:rFonts w:ascii="Work Sans" w:hAnsi="Work Sans"/>
          <w:szCs w:val="20"/>
        </w:rPr>
        <w:t xml:space="preserve">Główne części składowe i minimalne parametry do uwzględnienia: </w:t>
      </w:r>
    </w:p>
    <w:p w14:paraId="66095B49" w14:textId="77777777" w:rsidR="00357002" w:rsidRPr="009A33AB" w:rsidRDefault="00000000">
      <w:pPr>
        <w:numPr>
          <w:ilvl w:val="0"/>
          <w:numId w:val="2"/>
        </w:numPr>
        <w:ind w:right="49" w:hanging="360"/>
        <w:rPr>
          <w:rFonts w:ascii="Work Sans" w:hAnsi="Work Sans"/>
          <w:szCs w:val="20"/>
        </w:rPr>
      </w:pPr>
      <w:r w:rsidRPr="009A33AB">
        <w:rPr>
          <w:rFonts w:ascii="Work Sans" w:hAnsi="Work Sans"/>
          <w:szCs w:val="20"/>
        </w:rPr>
        <w:t xml:space="preserve">Silnik elektryczny o mocy nominalnej min. 111 kW z Płynną regulacja obrotów </w:t>
      </w:r>
      <w:proofErr w:type="spellStart"/>
      <w:r w:rsidRPr="009A33AB">
        <w:rPr>
          <w:rFonts w:ascii="Work Sans" w:hAnsi="Work Sans"/>
          <w:szCs w:val="20"/>
        </w:rPr>
        <w:t>rotora.bez</w:t>
      </w:r>
      <w:proofErr w:type="spellEnd"/>
      <w:r w:rsidRPr="009A33AB">
        <w:rPr>
          <w:rFonts w:ascii="Work Sans" w:hAnsi="Work Sans"/>
          <w:szCs w:val="20"/>
        </w:rPr>
        <w:t xml:space="preserve"> </w:t>
      </w:r>
      <w:proofErr w:type="spellStart"/>
      <w:r w:rsidRPr="009A33AB">
        <w:rPr>
          <w:rFonts w:ascii="Work Sans" w:hAnsi="Work Sans"/>
          <w:szCs w:val="20"/>
        </w:rPr>
        <w:t>przekladni</w:t>
      </w:r>
      <w:proofErr w:type="spellEnd"/>
      <w:r w:rsidRPr="009A33AB">
        <w:rPr>
          <w:rFonts w:ascii="Work Sans" w:eastAsia="Times New Roman" w:hAnsi="Work Sans" w:cs="Times New Roman"/>
          <w:szCs w:val="20"/>
        </w:rPr>
        <w:t xml:space="preserve"> </w:t>
      </w:r>
    </w:p>
    <w:p w14:paraId="0FFFFD7A" w14:textId="77777777" w:rsidR="00357002" w:rsidRPr="009A33AB" w:rsidRDefault="00000000">
      <w:pPr>
        <w:numPr>
          <w:ilvl w:val="0"/>
          <w:numId w:val="2"/>
        </w:numPr>
        <w:ind w:right="49" w:hanging="360"/>
        <w:rPr>
          <w:rFonts w:ascii="Work Sans" w:hAnsi="Work Sans"/>
          <w:szCs w:val="20"/>
        </w:rPr>
      </w:pPr>
      <w:r w:rsidRPr="009A33AB">
        <w:rPr>
          <w:rFonts w:ascii="Work Sans" w:hAnsi="Work Sans"/>
          <w:szCs w:val="20"/>
        </w:rPr>
        <w:t xml:space="preserve">Rotor umożliwiający skuteczne mielenie materiałów foliowych (długość min. 1600 mm, średnica min. 640 mm) </w:t>
      </w:r>
    </w:p>
    <w:p w14:paraId="6AABF1C2" w14:textId="77777777" w:rsidR="00357002" w:rsidRPr="009A33AB" w:rsidRDefault="00000000">
      <w:pPr>
        <w:numPr>
          <w:ilvl w:val="0"/>
          <w:numId w:val="2"/>
        </w:numPr>
        <w:spacing w:after="66" w:line="259" w:lineRule="auto"/>
        <w:ind w:right="49" w:hanging="360"/>
        <w:rPr>
          <w:rFonts w:ascii="Work Sans" w:hAnsi="Work Sans"/>
          <w:szCs w:val="20"/>
        </w:rPr>
      </w:pPr>
      <w:r w:rsidRPr="009A33AB">
        <w:rPr>
          <w:rFonts w:ascii="Work Sans" w:hAnsi="Work Sans"/>
          <w:szCs w:val="20"/>
        </w:rPr>
        <w:t xml:space="preserve">Obudowa z otworem wlotowym umożliwiająca podawanie odpadów o dużych wymiarach </w:t>
      </w:r>
    </w:p>
    <w:p w14:paraId="61668168" w14:textId="77777777" w:rsidR="00357002" w:rsidRPr="009A33AB" w:rsidRDefault="00000000">
      <w:pPr>
        <w:spacing w:after="86" w:line="259" w:lineRule="auto"/>
        <w:ind w:left="759" w:right="0"/>
        <w:jc w:val="left"/>
        <w:rPr>
          <w:rFonts w:ascii="Work Sans" w:hAnsi="Work Sans"/>
          <w:szCs w:val="20"/>
        </w:rPr>
      </w:pPr>
      <w:r w:rsidRPr="009A33AB">
        <w:rPr>
          <w:rFonts w:ascii="Work Sans" w:hAnsi="Work Sans"/>
          <w:szCs w:val="20"/>
        </w:rPr>
        <w:t xml:space="preserve">(min. 1670 x 2280 mm) </w:t>
      </w:r>
    </w:p>
    <w:p w14:paraId="347F5C22" w14:textId="77777777" w:rsidR="00357002" w:rsidRPr="009A33AB" w:rsidRDefault="00000000">
      <w:pPr>
        <w:numPr>
          <w:ilvl w:val="0"/>
          <w:numId w:val="2"/>
        </w:numPr>
        <w:spacing w:after="86" w:line="259" w:lineRule="auto"/>
        <w:ind w:right="49" w:hanging="360"/>
        <w:rPr>
          <w:rFonts w:ascii="Work Sans" w:hAnsi="Work Sans"/>
          <w:szCs w:val="20"/>
        </w:rPr>
      </w:pPr>
      <w:r w:rsidRPr="009A33AB">
        <w:rPr>
          <w:rFonts w:ascii="Work Sans" w:hAnsi="Work Sans"/>
          <w:szCs w:val="20"/>
        </w:rPr>
        <w:t xml:space="preserve">Masa ok 20 ton </w:t>
      </w:r>
    </w:p>
    <w:p w14:paraId="14FE46AB" w14:textId="77777777" w:rsidR="00357002" w:rsidRPr="009A33AB" w:rsidRDefault="00000000">
      <w:pPr>
        <w:numPr>
          <w:ilvl w:val="0"/>
          <w:numId w:val="2"/>
        </w:numPr>
        <w:spacing w:after="77" w:line="259" w:lineRule="auto"/>
        <w:ind w:right="49" w:hanging="360"/>
        <w:rPr>
          <w:rFonts w:ascii="Work Sans" w:hAnsi="Work Sans"/>
          <w:szCs w:val="20"/>
        </w:rPr>
      </w:pPr>
      <w:r w:rsidRPr="009A33AB">
        <w:rPr>
          <w:rFonts w:ascii="Work Sans" w:hAnsi="Work Sans"/>
          <w:szCs w:val="20"/>
        </w:rPr>
        <w:t xml:space="preserve">Noże lub ostrza przystosowane do wstępnego rozdrabniania odpadów foliowych </w:t>
      </w:r>
    </w:p>
    <w:p w14:paraId="79E9B814" w14:textId="77777777" w:rsidR="00357002" w:rsidRPr="009A33AB" w:rsidRDefault="00000000">
      <w:pPr>
        <w:numPr>
          <w:ilvl w:val="0"/>
          <w:numId w:val="2"/>
        </w:numPr>
        <w:spacing w:after="77" w:line="259" w:lineRule="auto"/>
        <w:ind w:right="49" w:hanging="360"/>
        <w:rPr>
          <w:rFonts w:ascii="Work Sans" w:hAnsi="Work Sans"/>
          <w:szCs w:val="20"/>
        </w:rPr>
      </w:pPr>
      <w:r w:rsidRPr="009A33AB">
        <w:rPr>
          <w:rFonts w:ascii="Work Sans" w:hAnsi="Work Sans"/>
          <w:szCs w:val="20"/>
        </w:rPr>
        <w:lastRenderedPageBreak/>
        <w:t xml:space="preserve">Łożyska i mechanizmy wsporcze dla rotora </w:t>
      </w:r>
    </w:p>
    <w:p w14:paraId="1647CCAE" w14:textId="77777777" w:rsidR="00357002" w:rsidRPr="009A33AB" w:rsidRDefault="00000000">
      <w:pPr>
        <w:numPr>
          <w:ilvl w:val="0"/>
          <w:numId w:val="2"/>
        </w:numPr>
        <w:spacing w:after="81" w:line="259" w:lineRule="auto"/>
        <w:ind w:right="49" w:hanging="360"/>
        <w:rPr>
          <w:rFonts w:ascii="Work Sans" w:hAnsi="Work Sans"/>
          <w:szCs w:val="20"/>
        </w:rPr>
      </w:pPr>
      <w:r w:rsidRPr="009A33AB">
        <w:rPr>
          <w:rFonts w:ascii="Work Sans" w:hAnsi="Work Sans"/>
          <w:szCs w:val="20"/>
        </w:rPr>
        <w:t xml:space="preserve">System smarowania / </w:t>
      </w:r>
      <w:proofErr w:type="spellStart"/>
      <w:r w:rsidRPr="009A33AB">
        <w:rPr>
          <w:rFonts w:ascii="Work Sans" w:hAnsi="Work Sans"/>
          <w:szCs w:val="20"/>
        </w:rPr>
        <w:t>olejenia</w:t>
      </w:r>
      <w:proofErr w:type="spellEnd"/>
      <w:r w:rsidRPr="009A33AB">
        <w:rPr>
          <w:rFonts w:ascii="Work Sans" w:hAnsi="Work Sans"/>
          <w:szCs w:val="20"/>
        </w:rPr>
        <w:t xml:space="preserve"> łożysk </w:t>
      </w:r>
    </w:p>
    <w:p w14:paraId="5B83FAF6" w14:textId="77777777" w:rsidR="00357002" w:rsidRPr="009A33AB" w:rsidRDefault="00000000">
      <w:pPr>
        <w:numPr>
          <w:ilvl w:val="0"/>
          <w:numId w:val="2"/>
        </w:numPr>
        <w:spacing w:after="76" w:line="259" w:lineRule="auto"/>
        <w:ind w:right="49" w:hanging="360"/>
        <w:rPr>
          <w:rFonts w:ascii="Work Sans" w:hAnsi="Work Sans"/>
          <w:szCs w:val="20"/>
        </w:rPr>
      </w:pPr>
      <w:r w:rsidRPr="009A33AB">
        <w:rPr>
          <w:rFonts w:ascii="Work Sans" w:hAnsi="Work Sans"/>
          <w:szCs w:val="20"/>
        </w:rPr>
        <w:t xml:space="preserve">Konstrukcja ramowa i elementy mocujące zapewniające stabilność urządzenia </w:t>
      </w:r>
    </w:p>
    <w:p w14:paraId="713FA1B5" w14:textId="77777777" w:rsidR="00357002" w:rsidRPr="009A33AB" w:rsidRDefault="00000000">
      <w:pPr>
        <w:numPr>
          <w:ilvl w:val="0"/>
          <w:numId w:val="2"/>
        </w:numPr>
        <w:spacing w:after="66" w:line="259" w:lineRule="auto"/>
        <w:ind w:right="49" w:hanging="360"/>
        <w:rPr>
          <w:rFonts w:ascii="Work Sans" w:hAnsi="Work Sans"/>
          <w:szCs w:val="20"/>
        </w:rPr>
      </w:pPr>
      <w:r w:rsidRPr="009A33AB">
        <w:rPr>
          <w:rFonts w:ascii="Work Sans" w:hAnsi="Work Sans"/>
          <w:szCs w:val="20"/>
        </w:rPr>
        <w:t xml:space="preserve">Panel sterowania i układ automatyki umożliwiający regulację pracy młyna </w:t>
      </w:r>
    </w:p>
    <w:p w14:paraId="312B7DA3" w14:textId="77777777" w:rsidR="00357002" w:rsidRPr="009A33AB" w:rsidRDefault="00000000">
      <w:pPr>
        <w:ind w:right="49"/>
        <w:rPr>
          <w:rFonts w:ascii="Work Sans" w:hAnsi="Work Sans"/>
          <w:szCs w:val="20"/>
        </w:rPr>
      </w:pPr>
      <w:r w:rsidRPr="009A33AB">
        <w:rPr>
          <w:rFonts w:ascii="Work Sans" w:hAnsi="Work Sans"/>
          <w:szCs w:val="20"/>
        </w:rPr>
        <w:t xml:space="preserve">Klauzula równoważności: dopuszcza się urządzenia o równoważnych parametrach, zapewniające podobną wydajność i funkcjonalność. </w:t>
      </w:r>
    </w:p>
    <w:p w14:paraId="6C7FAACE"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78C8A3CF" w14:textId="77777777" w:rsidR="00357002" w:rsidRPr="009A33AB" w:rsidRDefault="00000000">
      <w:pPr>
        <w:pStyle w:val="Nagwek1"/>
        <w:ind w:left="384"/>
        <w:rPr>
          <w:rFonts w:ascii="Work Sans" w:hAnsi="Work Sans"/>
          <w:szCs w:val="20"/>
        </w:rPr>
      </w:pPr>
      <w:r w:rsidRPr="009A33AB">
        <w:rPr>
          <w:rFonts w:ascii="Work Sans" w:hAnsi="Work Sans"/>
          <w:szCs w:val="20"/>
        </w:rPr>
        <w:t>2.</w:t>
      </w:r>
      <w:r w:rsidRPr="009A33AB">
        <w:rPr>
          <w:rFonts w:ascii="Work Sans" w:eastAsia="Arial" w:hAnsi="Work Sans" w:cs="Arial"/>
          <w:szCs w:val="20"/>
        </w:rPr>
        <w:t xml:space="preserve"> </w:t>
      </w:r>
      <w:r w:rsidRPr="009A33AB">
        <w:rPr>
          <w:rFonts w:ascii="Work Sans" w:hAnsi="Work Sans"/>
          <w:szCs w:val="20"/>
        </w:rPr>
        <w:t xml:space="preserve">Sito wibracyjne kaskadowe– 1 sztuka </w:t>
      </w:r>
    </w:p>
    <w:p w14:paraId="44412985" w14:textId="77777777" w:rsidR="00357002" w:rsidRPr="009A33AB" w:rsidRDefault="00000000">
      <w:pPr>
        <w:spacing w:after="100" w:line="259" w:lineRule="auto"/>
        <w:ind w:right="49"/>
        <w:rPr>
          <w:rFonts w:ascii="Work Sans" w:hAnsi="Work Sans"/>
          <w:szCs w:val="20"/>
        </w:rPr>
      </w:pPr>
      <w:r w:rsidRPr="009A33AB">
        <w:rPr>
          <w:rFonts w:ascii="Work Sans" w:hAnsi="Work Sans"/>
          <w:szCs w:val="20"/>
        </w:rPr>
        <w:t xml:space="preserve">Główne części składowe i minimalne parametry do uwzględnienia: </w:t>
      </w:r>
    </w:p>
    <w:p w14:paraId="12E2ADC2" w14:textId="77777777" w:rsidR="00357002" w:rsidRPr="009A33AB" w:rsidRDefault="00000000">
      <w:pPr>
        <w:numPr>
          <w:ilvl w:val="0"/>
          <w:numId w:val="3"/>
        </w:numPr>
        <w:spacing w:after="81" w:line="259" w:lineRule="auto"/>
        <w:ind w:right="49" w:hanging="360"/>
        <w:rPr>
          <w:rFonts w:ascii="Work Sans" w:hAnsi="Work Sans"/>
          <w:szCs w:val="20"/>
        </w:rPr>
      </w:pPr>
      <w:r w:rsidRPr="009A33AB">
        <w:rPr>
          <w:rFonts w:ascii="Work Sans" w:hAnsi="Work Sans"/>
          <w:szCs w:val="20"/>
        </w:rPr>
        <w:t xml:space="preserve">System wibracyjny z napędem elektrycznym zapewniający efektywne przesiewanie </w:t>
      </w:r>
    </w:p>
    <w:p w14:paraId="1D30A82C" w14:textId="77777777" w:rsidR="00357002" w:rsidRPr="009A33AB" w:rsidRDefault="00000000">
      <w:pPr>
        <w:numPr>
          <w:ilvl w:val="0"/>
          <w:numId w:val="3"/>
        </w:numPr>
        <w:spacing w:after="77" w:line="259" w:lineRule="auto"/>
        <w:ind w:right="49" w:hanging="360"/>
        <w:rPr>
          <w:rFonts w:ascii="Work Sans" w:hAnsi="Work Sans"/>
          <w:szCs w:val="20"/>
        </w:rPr>
      </w:pPr>
      <w:r w:rsidRPr="009A33AB">
        <w:rPr>
          <w:rFonts w:ascii="Work Sans" w:hAnsi="Work Sans"/>
          <w:szCs w:val="20"/>
        </w:rPr>
        <w:t xml:space="preserve">Rama i podpory sit zapewniające stabilność i prawidłowe działanie urządzenia </w:t>
      </w:r>
    </w:p>
    <w:p w14:paraId="6EB05867" w14:textId="77777777" w:rsidR="00357002" w:rsidRPr="009A33AB" w:rsidRDefault="00000000">
      <w:pPr>
        <w:numPr>
          <w:ilvl w:val="0"/>
          <w:numId w:val="3"/>
        </w:numPr>
        <w:spacing w:after="82" w:line="259" w:lineRule="auto"/>
        <w:ind w:right="49" w:hanging="360"/>
        <w:rPr>
          <w:rFonts w:ascii="Work Sans" w:hAnsi="Work Sans"/>
          <w:szCs w:val="20"/>
        </w:rPr>
      </w:pPr>
      <w:r w:rsidRPr="009A33AB">
        <w:rPr>
          <w:rFonts w:ascii="Work Sans" w:hAnsi="Work Sans"/>
          <w:szCs w:val="20"/>
        </w:rPr>
        <w:t xml:space="preserve">Mechanizm przesiewania w układzie kaskadowym </w:t>
      </w:r>
    </w:p>
    <w:p w14:paraId="7E3C5F00" w14:textId="77777777" w:rsidR="00357002" w:rsidRPr="009A33AB" w:rsidRDefault="00000000">
      <w:pPr>
        <w:numPr>
          <w:ilvl w:val="0"/>
          <w:numId w:val="3"/>
        </w:numPr>
        <w:spacing w:after="77" w:line="259" w:lineRule="auto"/>
        <w:ind w:right="49" w:hanging="360"/>
        <w:rPr>
          <w:rFonts w:ascii="Work Sans" w:hAnsi="Work Sans"/>
          <w:szCs w:val="20"/>
        </w:rPr>
      </w:pPr>
      <w:r w:rsidRPr="009A33AB">
        <w:rPr>
          <w:rFonts w:ascii="Work Sans" w:hAnsi="Work Sans"/>
          <w:szCs w:val="20"/>
        </w:rPr>
        <w:t xml:space="preserve">System podawania i odbioru materiału </w:t>
      </w:r>
    </w:p>
    <w:p w14:paraId="6D157F4E" w14:textId="77777777" w:rsidR="00357002" w:rsidRPr="009A33AB" w:rsidRDefault="00000000">
      <w:pPr>
        <w:numPr>
          <w:ilvl w:val="0"/>
          <w:numId w:val="3"/>
        </w:numPr>
        <w:spacing w:after="81" w:line="259" w:lineRule="auto"/>
        <w:ind w:right="49" w:hanging="360"/>
        <w:rPr>
          <w:rFonts w:ascii="Work Sans" w:hAnsi="Work Sans"/>
          <w:szCs w:val="20"/>
        </w:rPr>
      </w:pPr>
      <w:r w:rsidRPr="009A33AB">
        <w:rPr>
          <w:rFonts w:ascii="Work Sans" w:hAnsi="Work Sans"/>
          <w:szCs w:val="20"/>
        </w:rPr>
        <w:t xml:space="preserve">Elementy mocujące i amortyzatory drgań minimalizujące przenoszenie drgań </w:t>
      </w:r>
    </w:p>
    <w:p w14:paraId="6CC1BA5C" w14:textId="77777777" w:rsidR="00357002" w:rsidRPr="009A33AB" w:rsidRDefault="00000000">
      <w:pPr>
        <w:numPr>
          <w:ilvl w:val="0"/>
          <w:numId w:val="3"/>
        </w:numPr>
        <w:ind w:right="49" w:hanging="360"/>
        <w:rPr>
          <w:rFonts w:ascii="Work Sans" w:hAnsi="Work Sans"/>
          <w:szCs w:val="20"/>
        </w:rPr>
      </w:pPr>
      <w:r w:rsidRPr="009A33AB">
        <w:rPr>
          <w:rFonts w:ascii="Work Sans" w:hAnsi="Work Sans"/>
          <w:szCs w:val="20"/>
        </w:rPr>
        <w:t xml:space="preserve">Przesiewany materiał: odpady foliowe z tworzyw sztucznych (np. HDPE, PP, LDPE) w formie płatków. </w:t>
      </w:r>
    </w:p>
    <w:p w14:paraId="5F175255" w14:textId="77777777" w:rsidR="00357002" w:rsidRPr="009A33AB" w:rsidRDefault="00000000">
      <w:pPr>
        <w:numPr>
          <w:ilvl w:val="0"/>
          <w:numId w:val="3"/>
        </w:numPr>
        <w:spacing w:after="86" w:line="259" w:lineRule="auto"/>
        <w:ind w:right="49" w:hanging="360"/>
        <w:rPr>
          <w:rFonts w:ascii="Work Sans" w:hAnsi="Work Sans"/>
          <w:szCs w:val="20"/>
        </w:rPr>
      </w:pPr>
      <w:r w:rsidRPr="009A33AB">
        <w:rPr>
          <w:rFonts w:ascii="Work Sans" w:hAnsi="Work Sans"/>
          <w:szCs w:val="20"/>
        </w:rPr>
        <w:t xml:space="preserve">Zakres frakcji nadawy: od 0,1 mm do 500 mm. </w:t>
      </w:r>
    </w:p>
    <w:p w14:paraId="1CBE6AE9" w14:textId="77777777" w:rsidR="00357002" w:rsidRPr="009A33AB" w:rsidRDefault="00000000">
      <w:pPr>
        <w:numPr>
          <w:ilvl w:val="0"/>
          <w:numId w:val="3"/>
        </w:numPr>
        <w:spacing w:after="77" w:line="259" w:lineRule="auto"/>
        <w:ind w:right="49" w:hanging="360"/>
        <w:rPr>
          <w:rFonts w:ascii="Work Sans" w:hAnsi="Work Sans"/>
          <w:szCs w:val="20"/>
        </w:rPr>
      </w:pPr>
      <w:r w:rsidRPr="009A33AB">
        <w:rPr>
          <w:rFonts w:ascii="Work Sans" w:hAnsi="Work Sans"/>
          <w:szCs w:val="20"/>
        </w:rPr>
        <w:t xml:space="preserve">Wydajność przesiewania: co najmniej 3,5 t/h. </w:t>
      </w:r>
    </w:p>
    <w:p w14:paraId="501832ED" w14:textId="77777777" w:rsidR="00357002" w:rsidRPr="009A33AB" w:rsidRDefault="00000000">
      <w:pPr>
        <w:numPr>
          <w:ilvl w:val="0"/>
          <w:numId w:val="3"/>
        </w:numPr>
        <w:spacing w:after="81" w:line="259" w:lineRule="auto"/>
        <w:ind w:right="49" w:hanging="360"/>
        <w:rPr>
          <w:rFonts w:ascii="Work Sans" w:hAnsi="Work Sans"/>
          <w:szCs w:val="20"/>
        </w:rPr>
      </w:pPr>
      <w:r w:rsidRPr="009A33AB">
        <w:rPr>
          <w:rFonts w:ascii="Work Sans" w:hAnsi="Work Sans"/>
          <w:szCs w:val="20"/>
        </w:rPr>
        <w:t xml:space="preserve">Wielkość oczek pokładu sitowego: minimum 40 mm. </w:t>
      </w:r>
    </w:p>
    <w:p w14:paraId="4B669679" w14:textId="77777777" w:rsidR="00357002" w:rsidRPr="009A33AB" w:rsidRDefault="00000000">
      <w:pPr>
        <w:numPr>
          <w:ilvl w:val="0"/>
          <w:numId w:val="3"/>
        </w:numPr>
        <w:spacing w:after="76" w:line="259" w:lineRule="auto"/>
        <w:ind w:right="49" w:hanging="360"/>
        <w:rPr>
          <w:rFonts w:ascii="Work Sans" w:hAnsi="Work Sans"/>
          <w:szCs w:val="20"/>
        </w:rPr>
      </w:pPr>
      <w:r w:rsidRPr="009A33AB">
        <w:rPr>
          <w:rFonts w:ascii="Work Sans" w:hAnsi="Work Sans"/>
          <w:szCs w:val="20"/>
        </w:rPr>
        <w:t xml:space="preserve">Wilgotność materiału podawanego do przesiewania: do 10%. </w:t>
      </w:r>
    </w:p>
    <w:p w14:paraId="39A77AC5" w14:textId="77777777" w:rsidR="00357002" w:rsidRPr="009A33AB" w:rsidRDefault="00000000">
      <w:pPr>
        <w:numPr>
          <w:ilvl w:val="0"/>
          <w:numId w:val="3"/>
        </w:numPr>
        <w:spacing w:after="66" w:line="259" w:lineRule="auto"/>
        <w:ind w:right="49" w:hanging="360"/>
        <w:rPr>
          <w:rFonts w:ascii="Work Sans" w:hAnsi="Work Sans"/>
          <w:szCs w:val="20"/>
        </w:rPr>
      </w:pPr>
      <w:r w:rsidRPr="009A33AB">
        <w:rPr>
          <w:rFonts w:ascii="Work Sans" w:hAnsi="Work Sans"/>
          <w:szCs w:val="20"/>
        </w:rPr>
        <w:t xml:space="preserve">Gęstość nasypowa materiału: w przedziale 0,02 ÷ 0,08 t/m³. </w:t>
      </w:r>
    </w:p>
    <w:p w14:paraId="691DB719" w14:textId="77777777" w:rsidR="00357002" w:rsidRPr="009A33AB" w:rsidRDefault="00000000">
      <w:pPr>
        <w:spacing w:after="85" w:line="259" w:lineRule="auto"/>
        <w:ind w:left="749" w:right="0" w:firstLine="0"/>
        <w:jc w:val="left"/>
        <w:rPr>
          <w:rFonts w:ascii="Work Sans" w:hAnsi="Work Sans"/>
          <w:szCs w:val="20"/>
        </w:rPr>
      </w:pPr>
      <w:r w:rsidRPr="009A33AB">
        <w:rPr>
          <w:rFonts w:ascii="Work Sans" w:hAnsi="Work Sans"/>
          <w:szCs w:val="20"/>
        </w:rPr>
        <w:t xml:space="preserve"> </w:t>
      </w:r>
    </w:p>
    <w:p w14:paraId="34062AA0" w14:textId="77777777" w:rsidR="00357002" w:rsidRPr="009A33AB" w:rsidRDefault="00000000">
      <w:pPr>
        <w:pStyle w:val="Nagwek1"/>
        <w:ind w:left="384"/>
        <w:rPr>
          <w:rFonts w:ascii="Work Sans" w:hAnsi="Work Sans"/>
          <w:szCs w:val="20"/>
        </w:rPr>
      </w:pPr>
      <w:r w:rsidRPr="009A33AB">
        <w:rPr>
          <w:rFonts w:ascii="Work Sans" w:hAnsi="Work Sans"/>
          <w:szCs w:val="20"/>
        </w:rPr>
        <w:t>3.</w:t>
      </w:r>
      <w:r w:rsidRPr="009A33AB">
        <w:rPr>
          <w:rFonts w:ascii="Work Sans" w:eastAsia="Arial" w:hAnsi="Work Sans" w:cs="Arial"/>
          <w:szCs w:val="20"/>
        </w:rPr>
        <w:t xml:space="preserve"> </w:t>
      </w:r>
      <w:r w:rsidRPr="009A33AB">
        <w:rPr>
          <w:rFonts w:ascii="Work Sans" w:hAnsi="Work Sans"/>
          <w:szCs w:val="20"/>
        </w:rPr>
        <w:t xml:space="preserve">Separator magnetyczny – 1 sztuka </w:t>
      </w:r>
    </w:p>
    <w:p w14:paraId="6B9E0F38" w14:textId="77777777" w:rsidR="00357002" w:rsidRPr="009A33AB" w:rsidRDefault="00000000">
      <w:pPr>
        <w:spacing w:after="105" w:line="259" w:lineRule="auto"/>
        <w:ind w:right="49"/>
        <w:rPr>
          <w:rFonts w:ascii="Work Sans" w:hAnsi="Work Sans"/>
          <w:szCs w:val="20"/>
        </w:rPr>
      </w:pPr>
      <w:r w:rsidRPr="009A33AB">
        <w:rPr>
          <w:rFonts w:ascii="Work Sans" w:hAnsi="Work Sans"/>
          <w:szCs w:val="20"/>
        </w:rPr>
        <w:t xml:space="preserve">Główne części składowe i minimalne parametry do uwzględnienia: </w:t>
      </w:r>
    </w:p>
    <w:p w14:paraId="29BAC20B" w14:textId="77777777" w:rsidR="00357002" w:rsidRPr="009A33AB" w:rsidRDefault="00000000">
      <w:pPr>
        <w:numPr>
          <w:ilvl w:val="0"/>
          <w:numId w:val="4"/>
        </w:numPr>
        <w:spacing w:after="77" w:line="259" w:lineRule="auto"/>
        <w:ind w:right="49" w:hanging="360"/>
        <w:rPr>
          <w:rFonts w:ascii="Work Sans" w:hAnsi="Work Sans"/>
          <w:szCs w:val="20"/>
        </w:rPr>
      </w:pPr>
      <w:r w:rsidRPr="009A33AB">
        <w:rPr>
          <w:rFonts w:ascii="Work Sans" w:hAnsi="Work Sans"/>
          <w:szCs w:val="20"/>
        </w:rPr>
        <w:t xml:space="preserve">Obudowa odporna na oddziaływanie materiału i korozję </w:t>
      </w:r>
    </w:p>
    <w:p w14:paraId="7CB2ECA5" w14:textId="77777777" w:rsidR="00357002" w:rsidRPr="009A33AB" w:rsidRDefault="00000000">
      <w:pPr>
        <w:numPr>
          <w:ilvl w:val="0"/>
          <w:numId w:val="4"/>
        </w:numPr>
        <w:spacing w:after="76" w:line="259" w:lineRule="auto"/>
        <w:ind w:right="49" w:hanging="360"/>
        <w:rPr>
          <w:rFonts w:ascii="Work Sans" w:hAnsi="Work Sans"/>
          <w:szCs w:val="20"/>
        </w:rPr>
      </w:pPr>
      <w:r w:rsidRPr="009A33AB">
        <w:rPr>
          <w:rFonts w:ascii="Work Sans" w:hAnsi="Work Sans"/>
          <w:szCs w:val="20"/>
        </w:rPr>
        <w:t xml:space="preserve">Napęd elektryczny o mocy min. 1,5 kW </w:t>
      </w:r>
    </w:p>
    <w:p w14:paraId="772D6F2C" w14:textId="77777777" w:rsidR="00357002" w:rsidRPr="009A33AB" w:rsidRDefault="00000000">
      <w:pPr>
        <w:numPr>
          <w:ilvl w:val="0"/>
          <w:numId w:val="4"/>
        </w:numPr>
        <w:spacing w:after="82" w:line="259" w:lineRule="auto"/>
        <w:ind w:right="49" w:hanging="360"/>
        <w:rPr>
          <w:rFonts w:ascii="Work Sans" w:hAnsi="Work Sans"/>
          <w:szCs w:val="20"/>
        </w:rPr>
      </w:pPr>
      <w:r w:rsidRPr="009A33AB">
        <w:rPr>
          <w:rFonts w:ascii="Work Sans" w:hAnsi="Work Sans"/>
          <w:szCs w:val="20"/>
        </w:rPr>
        <w:t xml:space="preserve">Rolki lub wały transportujące materiał przez pole magnetyczne </w:t>
      </w:r>
    </w:p>
    <w:p w14:paraId="250EE74B" w14:textId="77777777" w:rsidR="00357002" w:rsidRPr="009A33AB" w:rsidRDefault="00000000">
      <w:pPr>
        <w:numPr>
          <w:ilvl w:val="0"/>
          <w:numId w:val="4"/>
        </w:numPr>
        <w:spacing w:after="77" w:line="259" w:lineRule="auto"/>
        <w:ind w:right="49" w:hanging="360"/>
        <w:rPr>
          <w:rFonts w:ascii="Work Sans" w:hAnsi="Work Sans"/>
          <w:szCs w:val="20"/>
        </w:rPr>
      </w:pPr>
      <w:r w:rsidRPr="009A33AB">
        <w:rPr>
          <w:rFonts w:ascii="Work Sans" w:hAnsi="Work Sans"/>
          <w:szCs w:val="20"/>
        </w:rPr>
        <w:t xml:space="preserve">Możliwość regulacji odległości roboczej (ok. 300 mm) </w:t>
      </w:r>
    </w:p>
    <w:p w14:paraId="47CBE8E9" w14:textId="77777777" w:rsidR="00357002" w:rsidRPr="009A33AB" w:rsidRDefault="00000000">
      <w:pPr>
        <w:numPr>
          <w:ilvl w:val="0"/>
          <w:numId w:val="4"/>
        </w:numPr>
        <w:spacing w:after="86" w:line="259" w:lineRule="auto"/>
        <w:ind w:right="49" w:hanging="360"/>
        <w:rPr>
          <w:rFonts w:ascii="Work Sans" w:hAnsi="Work Sans"/>
          <w:szCs w:val="20"/>
        </w:rPr>
      </w:pPr>
      <w:r w:rsidRPr="009A33AB">
        <w:rPr>
          <w:rFonts w:ascii="Work Sans" w:hAnsi="Work Sans"/>
          <w:szCs w:val="20"/>
        </w:rPr>
        <w:t xml:space="preserve">System mocowania i konstrukcja ramowa </w:t>
      </w:r>
    </w:p>
    <w:p w14:paraId="74B3031D" w14:textId="77777777" w:rsidR="00357002" w:rsidRPr="009A33AB" w:rsidRDefault="00000000">
      <w:pPr>
        <w:numPr>
          <w:ilvl w:val="0"/>
          <w:numId w:val="4"/>
        </w:numPr>
        <w:spacing w:after="77" w:line="259" w:lineRule="auto"/>
        <w:ind w:right="49" w:hanging="360"/>
        <w:rPr>
          <w:rFonts w:ascii="Work Sans" w:hAnsi="Work Sans"/>
          <w:szCs w:val="20"/>
        </w:rPr>
      </w:pPr>
      <w:r w:rsidRPr="009A33AB">
        <w:rPr>
          <w:rFonts w:ascii="Work Sans" w:hAnsi="Work Sans"/>
          <w:szCs w:val="20"/>
        </w:rPr>
        <w:t xml:space="preserve">Panel sterowania umożliwiający regulację prac </w:t>
      </w:r>
    </w:p>
    <w:p w14:paraId="128B72E3" w14:textId="77777777" w:rsidR="00357002" w:rsidRPr="009A33AB" w:rsidRDefault="00000000">
      <w:pPr>
        <w:numPr>
          <w:ilvl w:val="0"/>
          <w:numId w:val="4"/>
        </w:numPr>
        <w:spacing w:after="82" w:line="259" w:lineRule="auto"/>
        <w:ind w:right="49" w:hanging="360"/>
        <w:rPr>
          <w:rFonts w:ascii="Work Sans" w:hAnsi="Work Sans"/>
          <w:szCs w:val="20"/>
        </w:rPr>
      </w:pPr>
      <w:r w:rsidRPr="009A33AB">
        <w:rPr>
          <w:rFonts w:ascii="Work Sans" w:hAnsi="Work Sans"/>
          <w:szCs w:val="20"/>
        </w:rPr>
        <w:t xml:space="preserve">Blok magnetyczny: magnesy trwałe ferrytowe </w:t>
      </w:r>
    </w:p>
    <w:p w14:paraId="0AC331FB" w14:textId="77777777" w:rsidR="00357002" w:rsidRPr="009A33AB" w:rsidRDefault="00000000">
      <w:pPr>
        <w:numPr>
          <w:ilvl w:val="0"/>
          <w:numId w:val="4"/>
        </w:numPr>
        <w:spacing w:after="80" w:line="259" w:lineRule="auto"/>
        <w:ind w:right="49" w:hanging="360"/>
        <w:rPr>
          <w:rFonts w:ascii="Work Sans" w:hAnsi="Work Sans"/>
          <w:szCs w:val="20"/>
        </w:rPr>
      </w:pPr>
      <w:r w:rsidRPr="009A33AB">
        <w:rPr>
          <w:rFonts w:ascii="Work Sans" w:hAnsi="Work Sans"/>
          <w:szCs w:val="20"/>
        </w:rPr>
        <w:t xml:space="preserve">Odstęp roboczy: ok. 300 mm </w:t>
      </w:r>
    </w:p>
    <w:p w14:paraId="05EF38C7" w14:textId="648454E4" w:rsidR="00357002" w:rsidRPr="009A33AB" w:rsidRDefault="00000000" w:rsidP="00FD17FC">
      <w:pPr>
        <w:numPr>
          <w:ilvl w:val="0"/>
          <w:numId w:val="4"/>
        </w:numPr>
        <w:spacing w:after="86" w:line="259" w:lineRule="auto"/>
        <w:ind w:right="49" w:hanging="360"/>
        <w:rPr>
          <w:rFonts w:ascii="Work Sans" w:hAnsi="Work Sans"/>
          <w:szCs w:val="20"/>
        </w:rPr>
      </w:pPr>
      <w:r w:rsidRPr="009A33AB">
        <w:rPr>
          <w:rFonts w:ascii="Work Sans" w:hAnsi="Work Sans"/>
          <w:szCs w:val="20"/>
        </w:rPr>
        <w:t xml:space="preserve">Masa: ok. 1100 kg </w:t>
      </w:r>
    </w:p>
    <w:p w14:paraId="4561E44A" w14:textId="77777777" w:rsidR="00357002" w:rsidRPr="009A33AB" w:rsidRDefault="00000000">
      <w:pPr>
        <w:spacing w:after="0" w:line="259" w:lineRule="auto"/>
        <w:ind w:left="749" w:right="0" w:firstLine="0"/>
        <w:jc w:val="left"/>
        <w:rPr>
          <w:rFonts w:ascii="Work Sans" w:hAnsi="Work Sans"/>
          <w:szCs w:val="20"/>
        </w:rPr>
      </w:pPr>
      <w:r w:rsidRPr="009A33AB">
        <w:rPr>
          <w:rFonts w:ascii="Work Sans" w:hAnsi="Work Sans"/>
          <w:szCs w:val="20"/>
        </w:rPr>
        <w:t xml:space="preserve"> </w:t>
      </w:r>
    </w:p>
    <w:p w14:paraId="577FB4FC" w14:textId="77777777" w:rsidR="00357002" w:rsidRPr="009A33AB" w:rsidRDefault="00000000">
      <w:pPr>
        <w:pStyle w:val="Nagwek1"/>
        <w:ind w:left="384"/>
        <w:rPr>
          <w:rFonts w:ascii="Work Sans" w:hAnsi="Work Sans"/>
          <w:szCs w:val="20"/>
        </w:rPr>
      </w:pPr>
      <w:r w:rsidRPr="009A33AB">
        <w:rPr>
          <w:rFonts w:ascii="Work Sans" w:hAnsi="Work Sans"/>
          <w:szCs w:val="20"/>
        </w:rPr>
        <w:t>4.</w:t>
      </w:r>
      <w:r w:rsidRPr="009A33AB">
        <w:rPr>
          <w:rFonts w:ascii="Work Sans" w:eastAsia="Arial" w:hAnsi="Work Sans" w:cs="Arial"/>
          <w:szCs w:val="20"/>
        </w:rPr>
        <w:t xml:space="preserve"> </w:t>
      </w:r>
      <w:r w:rsidRPr="009A33AB">
        <w:rPr>
          <w:rFonts w:ascii="Work Sans" w:hAnsi="Work Sans"/>
          <w:szCs w:val="20"/>
        </w:rPr>
        <w:t xml:space="preserve">Separator optyczny – 1 sztuka </w:t>
      </w:r>
    </w:p>
    <w:p w14:paraId="594F1A09"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b/>
          <w:szCs w:val="20"/>
        </w:rPr>
        <w:t xml:space="preserve"> </w:t>
      </w:r>
    </w:p>
    <w:p w14:paraId="4AA6BA17" w14:textId="77777777" w:rsidR="00357002" w:rsidRPr="009A33AB" w:rsidRDefault="00000000">
      <w:pPr>
        <w:spacing w:after="100" w:line="259" w:lineRule="auto"/>
        <w:ind w:right="49"/>
        <w:rPr>
          <w:rFonts w:ascii="Work Sans" w:hAnsi="Work Sans"/>
          <w:szCs w:val="20"/>
        </w:rPr>
      </w:pPr>
      <w:r w:rsidRPr="009A33AB">
        <w:rPr>
          <w:rFonts w:ascii="Work Sans" w:hAnsi="Work Sans"/>
          <w:szCs w:val="20"/>
        </w:rPr>
        <w:t xml:space="preserve">Główne części składowe i minimalne parametry do uwzględnienia: </w:t>
      </w:r>
    </w:p>
    <w:p w14:paraId="793DD0A1" w14:textId="77777777" w:rsidR="00357002" w:rsidRPr="009A33AB" w:rsidRDefault="00000000">
      <w:pPr>
        <w:numPr>
          <w:ilvl w:val="0"/>
          <w:numId w:val="5"/>
        </w:numPr>
        <w:spacing w:after="82" w:line="259" w:lineRule="auto"/>
        <w:ind w:right="49" w:hanging="360"/>
        <w:rPr>
          <w:rFonts w:ascii="Work Sans" w:hAnsi="Work Sans"/>
          <w:szCs w:val="20"/>
        </w:rPr>
      </w:pPr>
      <w:r w:rsidRPr="009A33AB">
        <w:rPr>
          <w:rFonts w:ascii="Work Sans" w:hAnsi="Work Sans"/>
          <w:szCs w:val="20"/>
        </w:rPr>
        <w:t xml:space="preserve">System optyczny (kamery, czujniki) umożliwiający detekcję materiału </w:t>
      </w:r>
    </w:p>
    <w:p w14:paraId="5379AD3E" w14:textId="77777777" w:rsidR="00357002" w:rsidRPr="009A33AB" w:rsidRDefault="00000000">
      <w:pPr>
        <w:numPr>
          <w:ilvl w:val="0"/>
          <w:numId w:val="5"/>
        </w:numPr>
        <w:spacing w:after="76" w:line="259" w:lineRule="auto"/>
        <w:ind w:right="49" w:hanging="360"/>
        <w:rPr>
          <w:rFonts w:ascii="Work Sans" w:hAnsi="Work Sans"/>
          <w:szCs w:val="20"/>
        </w:rPr>
      </w:pPr>
      <w:r w:rsidRPr="009A33AB">
        <w:rPr>
          <w:rFonts w:ascii="Work Sans" w:hAnsi="Work Sans"/>
          <w:szCs w:val="20"/>
        </w:rPr>
        <w:t xml:space="preserve">Mechanizm podawania materiału (taśma transportowa lub dozownik) </w:t>
      </w:r>
    </w:p>
    <w:p w14:paraId="7DF80DFE" w14:textId="77777777" w:rsidR="00357002" w:rsidRPr="009A33AB" w:rsidRDefault="00000000">
      <w:pPr>
        <w:numPr>
          <w:ilvl w:val="0"/>
          <w:numId w:val="5"/>
        </w:numPr>
        <w:ind w:right="49" w:hanging="360"/>
        <w:rPr>
          <w:rFonts w:ascii="Work Sans" w:hAnsi="Work Sans"/>
          <w:szCs w:val="20"/>
        </w:rPr>
      </w:pPr>
      <w:r w:rsidRPr="009A33AB">
        <w:rPr>
          <w:rFonts w:ascii="Work Sans" w:hAnsi="Work Sans"/>
          <w:szCs w:val="20"/>
        </w:rPr>
        <w:t xml:space="preserve">Układ separacji z wykorzystaniem sprężonego powietrza lub innego mechanizmu rozdzielającego frakcje </w:t>
      </w:r>
    </w:p>
    <w:p w14:paraId="303DCDBF" w14:textId="77777777" w:rsidR="00357002" w:rsidRPr="009A33AB" w:rsidRDefault="00000000">
      <w:pPr>
        <w:numPr>
          <w:ilvl w:val="0"/>
          <w:numId w:val="5"/>
        </w:numPr>
        <w:spacing w:after="77" w:line="259" w:lineRule="auto"/>
        <w:ind w:right="49" w:hanging="360"/>
        <w:rPr>
          <w:rFonts w:ascii="Work Sans" w:hAnsi="Work Sans"/>
          <w:szCs w:val="20"/>
        </w:rPr>
      </w:pPr>
      <w:r w:rsidRPr="009A33AB">
        <w:rPr>
          <w:rFonts w:ascii="Work Sans" w:hAnsi="Work Sans"/>
          <w:szCs w:val="20"/>
        </w:rPr>
        <w:lastRenderedPageBreak/>
        <w:t xml:space="preserve">Panel sterowania i oprogramowanie umożliwiające regulację pracy i selekcję materiału </w:t>
      </w:r>
    </w:p>
    <w:p w14:paraId="4E0AF79F" w14:textId="77777777" w:rsidR="00357002" w:rsidRPr="009A33AB" w:rsidRDefault="00000000">
      <w:pPr>
        <w:numPr>
          <w:ilvl w:val="0"/>
          <w:numId w:val="5"/>
        </w:numPr>
        <w:spacing w:after="81" w:line="259" w:lineRule="auto"/>
        <w:ind w:right="49" w:hanging="360"/>
        <w:rPr>
          <w:rFonts w:ascii="Work Sans" w:hAnsi="Work Sans"/>
          <w:szCs w:val="20"/>
        </w:rPr>
      </w:pPr>
      <w:r w:rsidRPr="009A33AB">
        <w:rPr>
          <w:rFonts w:ascii="Work Sans" w:hAnsi="Work Sans"/>
          <w:szCs w:val="20"/>
        </w:rPr>
        <w:t xml:space="preserve">Obudowa i konstrukcja ramowa zapewniająca stabilność urządzenia </w:t>
      </w:r>
    </w:p>
    <w:p w14:paraId="15CA636F" w14:textId="77777777" w:rsidR="00357002" w:rsidRPr="009A33AB" w:rsidRDefault="00000000">
      <w:pPr>
        <w:numPr>
          <w:ilvl w:val="0"/>
          <w:numId w:val="5"/>
        </w:numPr>
        <w:spacing w:after="77" w:line="259" w:lineRule="auto"/>
        <w:ind w:right="49" w:hanging="360"/>
        <w:rPr>
          <w:rFonts w:ascii="Work Sans" w:hAnsi="Work Sans"/>
          <w:szCs w:val="20"/>
        </w:rPr>
      </w:pPr>
      <w:r w:rsidRPr="009A33AB">
        <w:rPr>
          <w:rFonts w:ascii="Work Sans" w:hAnsi="Work Sans"/>
          <w:szCs w:val="20"/>
        </w:rPr>
        <w:t xml:space="preserve">Czujniki bezpieczeństwa i systemy ochrony operatora </w:t>
      </w:r>
    </w:p>
    <w:p w14:paraId="1055568B" w14:textId="77777777" w:rsidR="00357002" w:rsidRPr="009A33AB" w:rsidRDefault="00000000">
      <w:pPr>
        <w:numPr>
          <w:ilvl w:val="0"/>
          <w:numId w:val="5"/>
        </w:numPr>
        <w:spacing w:after="81" w:line="259" w:lineRule="auto"/>
        <w:ind w:right="49" w:hanging="360"/>
        <w:rPr>
          <w:rFonts w:ascii="Work Sans" w:hAnsi="Work Sans"/>
          <w:szCs w:val="20"/>
        </w:rPr>
      </w:pPr>
      <w:r w:rsidRPr="009A33AB">
        <w:rPr>
          <w:rFonts w:ascii="Work Sans" w:hAnsi="Work Sans"/>
          <w:szCs w:val="20"/>
        </w:rPr>
        <w:t xml:space="preserve">Elementy mocujące i instalacyjne </w:t>
      </w:r>
    </w:p>
    <w:p w14:paraId="34E5D555" w14:textId="77777777" w:rsidR="00357002" w:rsidRPr="009A33AB" w:rsidRDefault="00000000">
      <w:pPr>
        <w:numPr>
          <w:ilvl w:val="0"/>
          <w:numId w:val="5"/>
        </w:numPr>
        <w:spacing w:after="77" w:line="259" w:lineRule="auto"/>
        <w:ind w:right="49" w:hanging="360"/>
        <w:rPr>
          <w:rFonts w:ascii="Work Sans" w:hAnsi="Work Sans"/>
          <w:szCs w:val="20"/>
        </w:rPr>
      </w:pPr>
      <w:r w:rsidRPr="009A33AB">
        <w:rPr>
          <w:rFonts w:ascii="Work Sans" w:hAnsi="Work Sans"/>
          <w:szCs w:val="20"/>
        </w:rPr>
        <w:t xml:space="preserve">Szerokość robocza urządzenia: co najmniej 2800 mm. </w:t>
      </w:r>
    </w:p>
    <w:p w14:paraId="7035F89D" w14:textId="77777777" w:rsidR="00357002" w:rsidRPr="009A33AB" w:rsidRDefault="00000000">
      <w:pPr>
        <w:numPr>
          <w:ilvl w:val="0"/>
          <w:numId w:val="5"/>
        </w:numPr>
        <w:spacing w:after="82" w:line="259" w:lineRule="auto"/>
        <w:ind w:right="49" w:hanging="360"/>
        <w:rPr>
          <w:rFonts w:ascii="Work Sans" w:hAnsi="Work Sans"/>
          <w:szCs w:val="20"/>
        </w:rPr>
      </w:pPr>
      <w:r w:rsidRPr="009A33AB">
        <w:rPr>
          <w:rFonts w:ascii="Work Sans" w:hAnsi="Work Sans"/>
          <w:szCs w:val="20"/>
        </w:rPr>
        <w:t xml:space="preserve">Funkcja separacji: skuteczny podział folii od frakcji 2D. </w:t>
      </w:r>
    </w:p>
    <w:p w14:paraId="618F9DF6" w14:textId="77777777" w:rsidR="00357002" w:rsidRPr="009A33AB" w:rsidRDefault="00000000">
      <w:pPr>
        <w:numPr>
          <w:ilvl w:val="0"/>
          <w:numId w:val="5"/>
        </w:numPr>
        <w:spacing w:after="76" w:line="259" w:lineRule="auto"/>
        <w:ind w:right="49" w:hanging="360"/>
        <w:rPr>
          <w:rFonts w:ascii="Work Sans" w:hAnsi="Work Sans"/>
          <w:szCs w:val="20"/>
        </w:rPr>
      </w:pPr>
      <w:r w:rsidRPr="009A33AB">
        <w:rPr>
          <w:rFonts w:ascii="Work Sans" w:hAnsi="Work Sans"/>
          <w:szCs w:val="20"/>
        </w:rPr>
        <w:t xml:space="preserve">Zakres wielkości ziarna materiału: 80–150 mm. </w:t>
      </w:r>
    </w:p>
    <w:p w14:paraId="5DABDB2E" w14:textId="77777777" w:rsidR="00357002" w:rsidRPr="009A33AB" w:rsidRDefault="00000000">
      <w:pPr>
        <w:numPr>
          <w:ilvl w:val="0"/>
          <w:numId w:val="5"/>
        </w:numPr>
        <w:ind w:right="49" w:hanging="360"/>
        <w:rPr>
          <w:rFonts w:ascii="Work Sans" w:hAnsi="Work Sans"/>
          <w:szCs w:val="20"/>
        </w:rPr>
      </w:pPr>
      <w:r w:rsidRPr="009A33AB">
        <w:rPr>
          <w:rFonts w:ascii="Work Sans" w:hAnsi="Work Sans"/>
          <w:szCs w:val="20"/>
        </w:rPr>
        <w:t xml:space="preserve">Wydajność robocza: minimum 3 Mg/h (odpowiadające ok. 60 m³/h przy gęstości nasypowej 50 kg/m³). </w:t>
      </w:r>
    </w:p>
    <w:p w14:paraId="2504545F" w14:textId="77777777" w:rsidR="00357002" w:rsidRPr="009A33AB" w:rsidRDefault="00000000">
      <w:pPr>
        <w:numPr>
          <w:ilvl w:val="0"/>
          <w:numId w:val="5"/>
        </w:numPr>
        <w:spacing w:after="77" w:line="259" w:lineRule="auto"/>
        <w:ind w:right="49" w:hanging="360"/>
        <w:rPr>
          <w:rFonts w:ascii="Work Sans" w:hAnsi="Work Sans"/>
          <w:szCs w:val="20"/>
        </w:rPr>
      </w:pPr>
      <w:r w:rsidRPr="009A33AB">
        <w:rPr>
          <w:rFonts w:ascii="Work Sans" w:hAnsi="Work Sans"/>
          <w:szCs w:val="20"/>
        </w:rPr>
        <w:t xml:space="preserve">Skuteczność separacji: co najmniej 70%. </w:t>
      </w:r>
    </w:p>
    <w:p w14:paraId="32258021" w14:textId="77777777" w:rsidR="00357002" w:rsidRPr="009A33AB" w:rsidRDefault="00000000">
      <w:pPr>
        <w:numPr>
          <w:ilvl w:val="0"/>
          <w:numId w:val="5"/>
        </w:numPr>
        <w:spacing w:after="66" w:line="259" w:lineRule="auto"/>
        <w:ind w:right="49" w:hanging="360"/>
        <w:rPr>
          <w:rFonts w:ascii="Work Sans" w:hAnsi="Work Sans"/>
          <w:szCs w:val="20"/>
        </w:rPr>
      </w:pPr>
      <w:r w:rsidRPr="009A33AB">
        <w:rPr>
          <w:rFonts w:ascii="Work Sans" w:hAnsi="Work Sans"/>
          <w:szCs w:val="20"/>
        </w:rPr>
        <w:t xml:space="preserve">Czystość oddzielonej frakcji: minimum 70%. </w:t>
      </w:r>
    </w:p>
    <w:p w14:paraId="63B12DA1" w14:textId="77777777" w:rsidR="00357002" w:rsidRPr="009A33AB" w:rsidRDefault="00000000">
      <w:pPr>
        <w:spacing w:after="0" w:line="259" w:lineRule="auto"/>
        <w:ind w:left="29" w:right="0" w:firstLine="0"/>
        <w:jc w:val="left"/>
        <w:rPr>
          <w:rFonts w:ascii="Work Sans" w:hAnsi="Work Sans"/>
          <w:szCs w:val="20"/>
        </w:rPr>
      </w:pPr>
      <w:r w:rsidRPr="009A33AB">
        <w:rPr>
          <w:rFonts w:ascii="Work Sans" w:hAnsi="Work Sans"/>
          <w:szCs w:val="20"/>
        </w:rPr>
        <w:t xml:space="preserve"> </w:t>
      </w:r>
    </w:p>
    <w:p w14:paraId="1F3069CF" w14:textId="77777777" w:rsidR="00357002" w:rsidRPr="009A33AB" w:rsidRDefault="00000000">
      <w:pPr>
        <w:pStyle w:val="Nagwek1"/>
        <w:ind w:left="24"/>
        <w:rPr>
          <w:rFonts w:ascii="Work Sans" w:hAnsi="Work Sans"/>
          <w:szCs w:val="20"/>
        </w:rPr>
      </w:pPr>
      <w:r w:rsidRPr="009A33AB">
        <w:rPr>
          <w:rFonts w:ascii="Work Sans" w:hAnsi="Work Sans"/>
          <w:szCs w:val="20"/>
        </w:rPr>
        <w:t xml:space="preserve">Klauzula równoważności </w:t>
      </w:r>
    </w:p>
    <w:p w14:paraId="1F57E864" w14:textId="77777777" w:rsidR="00357002" w:rsidRPr="009A33AB" w:rsidRDefault="00000000">
      <w:pPr>
        <w:ind w:right="49"/>
        <w:rPr>
          <w:rFonts w:ascii="Work Sans" w:hAnsi="Work Sans"/>
          <w:szCs w:val="20"/>
        </w:rPr>
      </w:pPr>
      <w:r w:rsidRPr="009A33AB">
        <w:rPr>
          <w:rFonts w:ascii="Work Sans" w:hAnsi="Work Sans"/>
          <w:szCs w:val="20"/>
        </w:rPr>
        <w:t xml:space="preserve">Zamawiający dopuszcza oferowanie urządzeń, materiałów i technologii równoważnych, pod warunkiem, że: </w:t>
      </w:r>
    </w:p>
    <w:p w14:paraId="0A7B1508" w14:textId="77777777" w:rsidR="00357002" w:rsidRPr="009A33AB" w:rsidRDefault="00000000">
      <w:pPr>
        <w:numPr>
          <w:ilvl w:val="0"/>
          <w:numId w:val="6"/>
        </w:numPr>
        <w:spacing w:after="76" w:line="259" w:lineRule="auto"/>
        <w:ind w:right="49" w:hanging="360"/>
        <w:rPr>
          <w:rFonts w:ascii="Work Sans" w:hAnsi="Work Sans"/>
          <w:szCs w:val="20"/>
        </w:rPr>
      </w:pPr>
      <w:r w:rsidRPr="009A33AB">
        <w:rPr>
          <w:rFonts w:ascii="Work Sans" w:hAnsi="Work Sans"/>
          <w:szCs w:val="20"/>
        </w:rPr>
        <w:t xml:space="preserve">zapewniają co najmniej równoważny efekt użytkowy, </w:t>
      </w:r>
    </w:p>
    <w:p w14:paraId="2EE27912" w14:textId="77777777" w:rsidR="00357002" w:rsidRPr="009A33AB" w:rsidRDefault="00000000">
      <w:pPr>
        <w:numPr>
          <w:ilvl w:val="0"/>
          <w:numId w:val="6"/>
        </w:numPr>
        <w:spacing w:after="77" w:line="259" w:lineRule="auto"/>
        <w:ind w:right="49" w:hanging="360"/>
        <w:rPr>
          <w:rFonts w:ascii="Work Sans" w:hAnsi="Work Sans"/>
          <w:szCs w:val="20"/>
        </w:rPr>
      </w:pPr>
      <w:r w:rsidRPr="009A33AB">
        <w:rPr>
          <w:rFonts w:ascii="Work Sans" w:hAnsi="Work Sans"/>
          <w:szCs w:val="20"/>
        </w:rPr>
        <w:t xml:space="preserve">są zgodne z obowiązującymi normami technicznymi i bezpieczeństwa, </w:t>
      </w:r>
    </w:p>
    <w:p w14:paraId="414B84FA" w14:textId="77777777" w:rsidR="00357002" w:rsidRPr="009A33AB" w:rsidRDefault="00000000">
      <w:pPr>
        <w:numPr>
          <w:ilvl w:val="0"/>
          <w:numId w:val="6"/>
        </w:numPr>
        <w:spacing w:after="81" w:line="259" w:lineRule="auto"/>
        <w:ind w:right="49" w:hanging="360"/>
        <w:rPr>
          <w:rFonts w:ascii="Work Sans" w:hAnsi="Work Sans"/>
          <w:szCs w:val="20"/>
        </w:rPr>
      </w:pPr>
      <w:r w:rsidRPr="009A33AB">
        <w:rPr>
          <w:rFonts w:ascii="Work Sans" w:hAnsi="Work Sans"/>
          <w:szCs w:val="20"/>
        </w:rPr>
        <w:t xml:space="preserve">posiadają wymagane dopuszczenia i certyfikaty, </w:t>
      </w:r>
    </w:p>
    <w:p w14:paraId="093931B5" w14:textId="77777777" w:rsidR="00357002" w:rsidRPr="009A33AB" w:rsidRDefault="00000000">
      <w:pPr>
        <w:numPr>
          <w:ilvl w:val="0"/>
          <w:numId w:val="6"/>
        </w:numPr>
        <w:spacing w:after="61" w:line="259" w:lineRule="auto"/>
        <w:ind w:right="49" w:hanging="360"/>
        <w:rPr>
          <w:rFonts w:ascii="Work Sans" w:hAnsi="Work Sans"/>
          <w:szCs w:val="20"/>
        </w:rPr>
      </w:pPr>
      <w:r w:rsidRPr="009A33AB">
        <w:rPr>
          <w:rFonts w:ascii="Work Sans" w:hAnsi="Work Sans"/>
          <w:szCs w:val="20"/>
        </w:rPr>
        <w:t xml:space="preserve">ich zastosowanie nie powoduje zmiany funkcjonalności systemu jako całości. </w:t>
      </w:r>
    </w:p>
    <w:p w14:paraId="723499C8"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66FC943A" w14:textId="77777777" w:rsidR="00357002" w:rsidRPr="009A33AB" w:rsidRDefault="00000000">
      <w:pPr>
        <w:spacing w:after="87" w:line="259" w:lineRule="auto"/>
        <w:ind w:left="24" w:right="0"/>
        <w:jc w:val="left"/>
        <w:rPr>
          <w:rFonts w:ascii="Work Sans" w:hAnsi="Work Sans"/>
          <w:szCs w:val="20"/>
        </w:rPr>
      </w:pPr>
      <w:r w:rsidRPr="009A33AB">
        <w:rPr>
          <w:rFonts w:ascii="Work Sans" w:hAnsi="Work Sans"/>
          <w:b/>
          <w:szCs w:val="20"/>
        </w:rPr>
        <w:t xml:space="preserve">Ogólne wymagania dotyczące przedmiotu zamówienia oraz jego realizacji: </w:t>
      </w:r>
    </w:p>
    <w:p w14:paraId="02CF579B" w14:textId="77777777" w:rsidR="00357002" w:rsidRPr="009A33AB" w:rsidRDefault="00000000">
      <w:pPr>
        <w:spacing w:after="124" w:line="259" w:lineRule="auto"/>
        <w:ind w:left="29" w:right="0" w:firstLine="0"/>
        <w:jc w:val="left"/>
        <w:rPr>
          <w:rFonts w:ascii="Work Sans" w:hAnsi="Work Sans"/>
          <w:szCs w:val="20"/>
        </w:rPr>
      </w:pPr>
      <w:r w:rsidRPr="009A33AB">
        <w:rPr>
          <w:rFonts w:ascii="Work Sans" w:hAnsi="Work Sans"/>
          <w:szCs w:val="20"/>
        </w:rPr>
        <w:t xml:space="preserve"> </w:t>
      </w:r>
    </w:p>
    <w:p w14:paraId="67608350" w14:textId="77777777" w:rsidR="00357002" w:rsidRPr="009A33AB" w:rsidRDefault="00000000">
      <w:pPr>
        <w:numPr>
          <w:ilvl w:val="0"/>
          <w:numId w:val="7"/>
        </w:numPr>
        <w:ind w:right="49" w:hanging="360"/>
        <w:rPr>
          <w:rFonts w:ascii="Work Sans" w:hAnsi="Work Sans"/>
          <w:szCs w:val="20"/>
        </w:rPr>
      </w:pPr>
      <w:r w:rsidRPr="009A33AB">
        <w:rPr>
          <w:rFonts w:ascii="Work Sans" w:hAnsi="Work Sans"/>
          <w:szCs w:val="20"/>
        </w:rPr>
        <w:t>dostawę, instalacje oraz uruchomienie</w:t>
      </w:r>
      <w:r w:rsidRPr="009A33AB">
        <w:rPr>
          <w:rFonts w:ascii="Work Sans" w:hAnsi="Work Sans"/>
          <w:b/>
          <w:szCs w:val="20"/>
        </w:rPr>
        <w:t xml:space="preserve"> </w:t>
      </w:r>
      <w:r w:rsidRPr="009A33AB">
        <w:rPr>
          <w:rFonts w:ascii="Work Sans" w:hAnsi="Work Sans"/>
          <w:b/>
          <w:szCs w:val="20"/>
          <w:u w:val="single" w:color="000000"/>
        </w:rPr>
        <w:t>przedmiotu zamówienia</w:t>
      </w:r>
      <w:r w:rsidRPr="009A33AB">
        <w:rPr>
          <w:rFonts w:ascii="Work Sans" w:hAnsi="Work Sans"/>
          <w:szCs w:val="20"/>
        </w:rPr>
        <w:t xml:space="preserve">, wolnego od wad prawnych i fizycznych (nie będzie naruszać żadnych praw w szczególności praw własności intelektualnej osób trzecich oraz nie będzie obciążony żadnymi prawami osób trzecich) przedmiotu zamówienia zgodnie z specyfikacją techniczną, do miejsca realizacji projektu: </w:t>
      </w:r>
      <w:r w:rsidRPr="009A33AB">
        <w:rPr>
          <w:rFonts w:ascii="Work Sans" w:hAnsi="Work Sans"/>
          <w:b/>
          <w:szCs w:val="20"/>
        </w:rPr>
        <w:t>ul. Przejściowa 3, 42-400 Zawiercie.</w:t>
      </w:r>
      <w:r w:rsidRPr="009A33AB">
        <w:rPr>
          <w:rFonts w:ascii="Work Sans" w:eastAsia="Times New Roman" w:hAnsi="Work Sans" w:cs="Times New Roman"/>
          <w:szCs w:val="20"/>
        </w:rPr>
        <w:t xml:space="preserve"> </w:t>
      </w:r>
    </w:p>
    <w:p w14:paraId="7C9A8222" w14:textId="77777777" w:rsidR="00357002" w:rsidRPr="009A33AB" w:rsidRDefault="00000000">
      <w:pPr>
        <w:numPr>
          <w:ilvl w:val="0"/>
          <w:numId w:val="7"/>
        </w:numPr>
        <w:spacing w:after="45"/>
        <w:ind w:right="49" w:hanging="360"/>
        <w:rPr>
          <w:rFonts w:ascii="Work Sans" w:hAnsi="Work Sans"/>
          <w:szCs w:val="20"/>
        </w:rPr>
      </w:pPr>
      <w:r w:rsidRPr="009A33AB">
        <w:rPr>
          <w:rFonts w:ascii="Work Sans" w:hAnsi="Work Sans"/>
          <w:szCs w:val="20"/>
        </w:rPr>
        <w:t xml:space="preserve">Warunki płatności ceny zostaną określone w umowie pomiędzy Wykonawcą a Zamawiającym </w:t>
      </w:r>
    </w:p>
    <w:p w14:paraId="4E7F3CAD" w14:textId="77777777" w:rsidR="00357002" w:rsidRPr="009A33AB" w:rsidRDefault="00000000">
      <w:pPr>
        <w:numPr>
          <w:ilvl w:val="0"/>
          <w:numId w:val="7"/>
        </w:numPr>
        <w:spacing w:after="97" w:line="259" w:lineRule="auto"/>
        <w:ind w:right="49" w:hanging="360"/>
        <w:rPr>
          <w:rFonts w:ascii="Work Sans" w:hAnsi="Work Sans"/>
          <w:szCs w:val="20"/>
        </w:rPr>
      </w:pPr>
      <w:r w:rsidRPr="009A33AB">
        <w:rPr>
          <w:rFonts w:ascii="Work Sans" w:hAnsi="Work Sans"/>
          <w:szCs w:val="20"/>
        </w:rPr>
        <w:t xml:space="preserve">Sprzedający zapewni minimum </w:t>
      </w:r>
      <w:r w:rsidRPr="009A33AB">
        <w:rPr>
          <w:rFonts w:ascii="Work Sans" w:hAnsi="Work Sans"/>
          <w:b/>
          <w:szCs w:val="20"/>
        </w:rPr>
        <w:t>12 miesięcy gwarancji</w:t>
      </w:r>
      <w:r w:rsidRPr="009A33AB">
        <w:rPr>
          <w:rFonts w:ascii="Work Sans" w:hAnsi="Work Sans"/>
          <w:szCs w:val="20"/>
        </w:rPr>
        <w:t xml:space="preserve"> na oferowany przedmiot zamówienia.</w:t>
      </w:r>
      <w:r w:rsidRPr="009A33AB">
        <w:rPr>
          <w:rFonts w:ascii="Work Sans" w:eastAsia="Times New Roman" w:hAnsi="Work Sans" w:cs="Times New Roman"/>
          <w:szCs w:val="20"/>
        </w:rPr>
        <w:t xml:space="preserve"> </w:t>
      </w:r>
    </w:p>
    <w:p w14:paraId="0247891A" w14:textId="77777777" w:rsidR="00357002" w:rsidRPr="009A33AB" w:rsidRDefault="00000000">
      <w:pPr>
        <w:numPr>
          <w:ilvl w:val="0"/>
          <w:numId w:val="7"/>
        </w:numPr>
        <w:ind w:right="49" w:hanging="360"/>
        <w:rPr>
          <w:rFonts w:ascii="Work Sans" w:hAnsi="Work Sans"/>
          <w:szCs w:val="20"/>
        </w:rPr>
      </w:pPr>
      <w:r w:rsidRPr="009A33AB">
        <w:rPr>
          <w:rFonts w:ascii="Work Sans" w:hAnsi="Work Sans"/>
          <w:szCs w:val="20"/>
        </w:rPr>
        <w:t>Sprzedający zapewni Serwis związany z naprawą przedmiotu zamówienia, przywróceniem funkcjonowania urządzenia w ciągu:</w:t>
      </w:r>
      <w:r w:rsidRPr="009A33AB">
        <w:rPr>
          <w:rFonts w:ascii="Work Sans" w:eastAsia="Times New Roman" w:hAnsi="Work Sans" w:cs="Times New Roman"/>
          <w:szCs w:val="20"/>
        </w:rPr>
        <w:t xml:space="preserve"> </w:t>
      </w:r>
    </w:p>
    <w:p w14:paraId="0D634C2B" w14:textId="77777777" w:rsidR="00357002" w:rsidRPr="009A33AB" w:rsidRDefault="00000000">
      <w:pPr>
        <w:spacing w:after="0" w:line="259" w:lineRule="auto"/>
        <w:ind w:left="749" w:right="0" w:firstLine="0"/>
        <w:jc w:val="left"/>
        <w:rPr>
          <w:rFonts w:ascii="Work Sans" w:hAnsi="Work Sans"/>
          <w:szCs w:val="20"/>
        </w:rPr>
      </w:pPr>
      <w:r w:rsidRPr="009A33AB">
        <w:rPr>
          <w:rFonts w:ascii="Work Sans" w:hAnsi="Work Sans"/>
          <w:szCs w:val="20"/>
        </w:rPr>
        <w:t xml:space="preserve"> </w:t>
      </w:r>
    </w:p>
    <w:p w14:paraId="356DB70F" w14:textId="77777777" w:rsidR="00357002" w:rsidRPr="009A33AB" w:rsidRDefault="00000000">
      <w:pPr>
        <w:spacing w:line="259" w:lineRule="auto"/>
        <w:ind w:left="1839" w:right="0"/>
        <w:jc w:val="left"/>
        <w:rPr>
          <w:rFonts w:ascii="Work Sans" w:hAnsi="Work Sans"/>
          <w:szCs w:val="20"/>
        </w:rPr>
      </w:pPr>
      <w:r w:rsidRPr="009A33AB">
        <w:rPr>
          <w:rFonts w:ascii="Work Sans" w:eastAsia="Segoe UI Symbol" w:hAnsi="Work Sans" w:cs="Segoe UI Symbol"/>
          <w:szCs w:val="20"/>
        </w:rPr>
        <w:t>•</w:t>
      </w:r>
      <w:r w:rsidRPr="009A33AB">
        <w:rPr>
          <w:rFonts w:ascii="Work Sans" w:eastAsia="Arial" w:hAnsi="Work Sans" w:cs="Arial"/>
          <w:szCs w:val="20"/>
        </w:rPr>
        <w:t xml:space="preserve"> </w:t>
      </w:r>
      <w:r w:rsidRPr="009A33AB">
        <w:rPr>
          <w:rFonts w:ascii="Work Sans" w:hAnsi="Work Sans"/>
          <w:b/>
          <w:szCs w:val="20"/>
        </w:rPr>
        <w:t>48 godzin – od zgłoszenia awarii</w:t>
      </w:r>
      <w:r w:rsidRPr="009A33AB">
        <w:rPr>
          <w:rFonts w:ascii="Work Sans" w:hAnsi="Work Sans"/>
          <w:szCs w:val="20"/>
        </w:rPr>
        <w:t>.</w:t>
      </w:r>
      <w:r w:rsidRPr="009A33AB">
        <w:rPr>
          <w:rFonts w:ascii="Work Sans" w:eastAsia="Times New Roman" w:hAnsi="Work Sans" w:cs="Times New Roman"/>
          <w:szCs w:val="20"/>
        </w:rPr>
        <w:t xml:space="preserve"> </w:t>
      </w:r>
    </w:p>
    <w:p w14:paraId="4D149616" w14:textId="77777777" w:rsidR="00357002" w:rsidRPr="009A33AB" w:rsidRDefault="00000000">
      <w:pPr>
        <w:spacing w:after="85" w:line="259" w:lineRule="auto"/>
        <w:ind w:left="2190" w:right="0" w:firstLine="0"/>
        <w:jc w:val="left"/>
        <w:rPr>
          <w:rFonts w:ascii="Work Sans" w:hAnsi="Work Sans"/>
          <w:szCs w:val="20"/>
        </w:rPr>
      </w:pPr>
      <w:r w:rsidRPr="009A33AB">
        <w:rPr>
          <w:rFonts w:ascii="Work Sans" w:hAnsi="Work Sans"/>
          <w:szCs w:val="20"/>
        </w:rPr>
        <w:t xml:space="preserve"> </w:t>
      </w:r>
    </w:p>
    <w:p w14:paraId="29CEA974" w14:textId="77777777" w:rsidR="00357002" w:rsidRPr="009A33AB" w:rsidRDefault="00000000">
      <w:pPr>
        <w:numPr>
          <w:ilvl w:val="0"/>
          <w:numId w:val="7"/>
        </w:numPr>
        <w:ind w:right="49" w:hanging="360"/>
        <w:rPr>
          <w:rFonts w:ascii="Work Sans" w:hAnsi="Work Sans"/>
          <w:szCs w:val="20"/>
        </w:rPr>
      </w:pPr>
      <w:r w:rsidRPr="009A33AB">
        <w:rPr>
          <w:rFonts w:ascii="Work Sans" w:hAnsi="Work Sans"/>
          <w:szCs w:val="20"/>
        </w:rPr>
        <w:t xml:space="preserve">Sprzedający zapewni szkolenie w zakresie umiejętności i kwalifikacji istotnych obsługi oferowanego przedmiotu zamówienia. </w:t>
      </w:r>
    </w:p>
    <w:p w14:paraId="78478A59" w14:textId="77777777" w:rsidR="00357002" w:rsidRPr="009A33AB" w:rsidRDefault="00000000">
      <w:pPr>
        <w:numPr>
          <w:ilvl w:val="0"/>
          <w:numId w:val="7"/>
        </w:numPr>
        <w:ind w:right="49" w:hanging="360"/>
        <w:rPr>
          <w:rFonts w:ascii="Work Sans" w:hAnsi="Work Sans"/>
          <w:szCs w:val="20"/>
        </w:rPr>
      </w:pPr>
      <w:r w:rsidRPr="009A33AB">
        <w:rPr>
          <w:rFonts w:ascii="Work Sans" w:hAnsi="Work Sans"/>
          <w:szCs w:val="20"/>
        </w:rPr>
        <w:t xml:space="preserve">Przyjęte typy materiałów i urządzeń zostały użyte wyłącznie przykładowo, w celu opisania przedmiotu zamówienia. Jeżeli w opisie przedmiotu zamówienia znajdują się jakiekolwiek znaki towarowe, patenty czy inne prawa zastrzeżone lub wyłączne, lub też określone jest pochodzenie należy przyjąć, że Zamawiający, ze względu na specyfikę przedmiotu </w:t>
      </w:r>
      <w:r w:rsidRPr="009A33AB">
        <w:rPr>
          <w:rFonts w:ascii="Work Sans" w:hAnsi="Work Sans"/>
          <w:szCs w:val="20"/>
        </w:rPr>
        <w:lastRenderedPageBreak/>
        <w:t xml:space="preserve">zamówienia, podał taki opis ze wskazaniem na typ i dopuszcza składanie ofert równoważnych o parametrach techniczno-użytkowych nie gorszych niż te wskazane w opisie przedmiotu zamówienia, a opisowi takiemu towarzyszą wyrazy 'lub równoważne'.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t>
      </w:r>
    </w:p>
    <w:p w14:paraId="6B9375E9" w14:textId="77777777" w:rsidR="00357002" w:rsidRPr="009A33AB" w:rsidRDefault="00000000">
      <w:pPr>
        <w:numPr>
          <w:ilvl w:val="0"/>
          <w:numId w:val="7"/>
        </w:numPr>
        <w:spacing w:after="85" w:line="259" w:lineRule="auto"/>
        <w:ind w:right="49" w:hanging="360"/>
        <w:rPr>
          <w:rFonts w:ascii="Work Sans" w:hAnsi="Work Sans"/>
          <w:szCs w:val="20"/>
        </w:rPr>
      </w:pPr>
      <w:r w:rsidRPr="009A33AB">
        <w:rPr>
          <w:rFonts w:ascii="Work Sans" w:hAnsi="Work Sans"/>
          <w:szCs w:val="20"/>
        </w:rPr>
        <w:t xml:space="preserve">W ramach realizacji zamówienia Wykonawca zobowiązany będzie do: </w:t>
      </w:r>
    </w:p>
    <w:p w14:paraId="131F55F9" w14:textId="77777777" w:rsidR="00357002" w:rsidRPr="009A33AB" w:rsidRDefault="00000000">
      <w:pPr>
        <w:numPr>
          <w:ilvl w:val="1"/>
          <w:numId w:val="7"/>
        </w:numPr>
        <w:spacing w:after="85" w:line="259" w:lineRule="auto"/>
        <w:ind w:right="49" w:hanging="360"/>
        <w:rPr>
          <w:rFonts w:ascii="Work Sans" w:hAnsi="Work Sans"/>
          <w:szCs w:val="20"/>
        </w:rPr>
      </w:pPr>
      <w:r w:rsidRPr="009A33AB">
        <w:rPr>
          <w:rFonts w:ascii="Work Sans" w:hAnsi="Work Sans"/>
          <w:szCs w:val="20"/>
        </w:rPr>
        <w:t xml:space="preserve">terminowego i starannego wykonania zamówienia </w:t>
      </w:r>
    </w:p>
    <w:p w14:paraId="3431DB58" w14:textId="77777777" w:rsidR="00357002" w:rsidRPr="009A33AB" w:rsidRDefault="00000000">
      <w:pPr>
        <w:numPr>
          <w:ilvl w:val="1"/>
          <w:numId w:val="7"/>
        </w:numPr>
        <w:spacing w:after="90" w:line="259" w:lineRule="auto"/>
        <w:ind w:right="49" w:hanging="360"/>
        <w:rPr>
          <w:rFonts w:ascii="Work Sans" w:hAnsi="Work Sans"/>
          <w:szCs w:val="20"/>
        </w:rPr>
      </w:pPr>
      <w:r w:rsidRPr="009A33AB">
        <w:rPr>
          <w:rFonts w:ascii="Work Sans" w:hAnsi="Work Sans"/>
          <w:szCs w:val="20"/>
        </w:rPr>
        <w:t xml:space="preserve">posiadania uprawnień do wykonywania przedmiotu zamówienia </w:t>
      </w:r>
    </w:p>
    <w:p w14:paraId="77B8870C" w14:textId="77777777" w:rsidR="00357002" w:rsidRPr="009A33AB" w:rsidRDefault="00000000">
      <w:pPr>
        <w:numPr>
          <w:ilvl w:val="1"/>
          <w:numId w:val="7"/>
        </w:numPr>
        <w:ind w:right="49" w:hanging="360"/>
        <w:rPr>
          <w:rFonts w:ascii="Work Sans" w:hAnsi="Work Sans"/>
          <w:szCs w:val="20"/>
        </w:rPr>
      </w:pPr>
      <w:r w:rsidRPr="009A33AB">
        <w:rPr>
          <w:rFonts w:ascii="Work Sans" w:hAnsi="Work Sans"/>
          <w:szCs w:val="20"/>
        </w:rPr>
        <w:t xml:space="preserve">przekazania Zamawiającemu przedmiotów zamówienia wraz z protokołem odbioru, wskazującym na prawidłowe wykonanie zamówienia. </w:t>
      </w:r>
    </w:p>
    <w:p w14:paraId="7D21CD85" w14:textId="77777777" w:rsidR="00357002" w:rsidRPr="009A33AB" w:rsidRDefault="00000000">
      <w:pPr>
        <w:numPr>
          <w:ilvl w:val="0"/>
          <w:numId w:val="7"/>
        </w:numPr>
        <w:spacing w:after="90" w:line="259" w:lineRule="auto"/>
        <w:ind w:right="49" w:hanging="360"/>
        <w:rPr>
          <w:rFonts w:ascii="Work Sans" w:hAnsi="Work Sans"/>
          <w:szCs w:val="20"/>
        </w:rPr>
      </w:pPr>
      <w:r w:rsidRPr="009A33AB">
        <w:rPr>
          <w:rFonts w:ascii="Work Sans" w:hAnsi="Work Sans"/>
          <w:szCs w:val="20"/>
        </w:rPr>
        <w:t xml:space="preserve">Zamawiający wymaga, aby oferowany przedmiot zamówienia: </w:t>
      </w:r>
    </w:p>
    <w:p w14:paraId="14D65264" w14:textId="77777777" w:rsidR="00357002" w:rsidRPr="009A33AB" w:rsidRDefault="00000000">
      <w:pPr>
        <w:numPr>
          <w:ilvl w:val="1"/>
          <w:numId w:val="7"/>
        </w:numPr>
        <w:spacing w:after="85" w:line="259" w:lineRule="auto"/>
        <w:ind w:right="49" w:hanging="360"/>
        <w:rPr>
          <w:rFonts w:ascii="Work Sans" w:hAnsi="Work Sans"/>
          <w:szCs w:val="20"/>
        </w:rPr>
      </w:pPr>
      <w:r w:rsidRPr="009A33AB">
        <w:rPr>
          <w:rFonts w:ascii="Work Sans" w:hAnsi="Work Sans"/>
          <w:szCs w:val="20"/>
        </w:rPr>
        <w:t xml:space="preserve">był fabrycznie nowy, wolny od wszelkich wad i uszkodzeń </w:t>
      </w:r>
    </w:p>
    <w:p w14:paraId="7D238F88" w14:textId="77777777" w:rsidR="00357002" w:rsidRPr="009A33AB" w:rsidRDefault="00000000">
      <w:pPr>
        <w:numPr>
          <w:ilvl w:val="1"/>
          <w:numId w:val="7"/>
        </w:numPr>
        <w:spacing w:after="85" w:line="259" w:lineRule="auto"/>
        <w:ind w:right="49" w:hanging="360"/>
        <w:rPr>
          <w:rFonts w:ascii="Work Sans" w:hAnsi="Work Sans"/>
          <w:szCs w:val="20"/>
        </w:rPr>
      </w:pPr>
      <w:r w:rsidRPr="009A33AB">
        <w:rPr>
          <w:rFonts w:ascii="Work Sans" w:hAnsi="Work Sans"/>
          <w:szCs w:val="20"/>
        </w:rPr>
        <w:t xml:space="preserve">był bez śladów eksploatacji </w:t>
      </w:r>
    </w:p>
    <w:p w14:paraId="58464001" w14:textId="77777777" w:rsidR="00357002" w:rsidRPr="009A33AB" w:rsidRDefault="00000000">
      <w:pPr>
        <w:numPr>
          <w:ilvl w:val="1"/>
          <w:numId w:val="7"/>
        </w:numPr>
        <w:spacing w:after="90" w:line="259" w:lineRule="auto"/>
        <w:ind w:right="49" w:hanging="360"/>
        <w:rPr>
          <w:rFonts w:ascii="Work Sans" w:hAnsi="Work Sans"/>
          <w:szCs w:val="20"/>
        </w:rPr>
      </w:pPr>
      <w:r w:rsidRPr="009A33AB">
        <w:rPr>
          <w:rFonts w:ascii="Work Sans" w:hAnsi="Work Sans"/>
          <w:szCs w:val="20"/>
        </w:rPr>
        <w:t xml:space="preserve">nie był przedmiotem praw osób trzecich </w:t>
      </w:r>
    </w:p>
    <w:p w14:paraId="1A1239E9" w14:textId="77777777" w:rsidR="00357002" w:rsidRPr="009A33AB" w:rsidRDefault="00000000">
      <w:pPr>
        <w:numPr>
          <w:ilvl w:val="1"/>
          <w:numId w:val="7"/>
        </w:numPr>
        <w:spacing w:after="85" w:line="259" w:lineRule="auto"/>
        <w:ind w:right="49" w:hanging="360"/>
        <w:rPr>
          <w:rFonts w:ascii="Work Sans" w:hAnsi="Work Sans"/>
          <w:szCs w:val="20"/>
        </w:rPr>
      </w:pPr>
      <w:r w:rsidRPr="009A33AB">
        <w:rPr>
          <w:rFonts w:ascii="Work Sans" w:hAnsi="Work Sans"/>
          <w:szCs w:val="20"/>
        </w:rPr>
        <w:t xml:space="preserve">był kompletny i gotowy do użytkowania </w:t>
      </w:r>
    </w:p>
    <w:p w14:paraId="4844676D" w14:textId="77777777" w:rsidR="00357002" w:rsidRPr="009A33AB" w:rsidRDefault="00000000">
      <w:pPr>
        <w:numPr>
          <w:ilvl w:val="1"/>
          <w:numId w:val="7"/>
        </w:numPr>
        <w:spacing w:after="3" w:line="343" w:lineRule="auto"/>
        <w:ind w:right="49" w:hanging="360"/>
        <w:rPr>
          <w:rFonts w:ascii="Work Sans" w:hAnsi="Work Sans"/>
          <w:szCs w:val="20"/>
        </w:rPr>
      </w:pPr>
      <w:r w:rsidRPr="009A33AB">
        <w:rPr>
          <w:rFonts w:ascii="Work Sans" w:hAnsi="Work Sans"/>
          <w:szCs w:val="20"/>
        </w:rPr>
        <w:t xml:space="preserve">spełniał wszystkie wymagania stawiane takim towarom przez prawo polskie tj. przedmiot zamówienia musi posiadać wszelkie wymagane przepisami prawa świadectwa lub/i certyfikaty lub/i atesty lub/i inne dokumenty poświadczające dopuszczenie do obrotu na rynku polskim </w:t>
      </w:r>
    </w:p>
    <w:p w14:paraId="03409AE4" w14:textId="77777777" w:rsidR="00357002" w:rsidRPr="009A33AB" w:rsidRDefault="00000000">
      <w:pPr>
        <w:numPr>
          <w:ilvl w:val="0"/>
          <w:numId w:val="7"/>
        </w:numPr>
        <w:spacing w:after="85" w:line="259" w:lineRule="auto"/>
        <w:ind w:right="49" w:hanging="360"/>
        <w:rPr>
          <w:rFonts w:ascii="Work Sans" w:hAnsi="Work Sans"/>
          <w:szCs w:val="20"/>
        </w:rPr>
      </w:pPr>
      <w:r w:rsidRPr="009A33AB">
        <w:rPr>
          <w:rFonts w:ascii="Work Sans" w:hAnsi="Work Sans"/>
          <w:szCs w:val="20"/>
        </w:rPr>
        <w:t xml:space="preserve">W ramach przedmiotu zamówienia Wykonawca: </w:t>
      </w:r>
    </w:p>
    <w:p w14:paraId="6082CB95" w14:textId="77777777" w:rsidR="00357002" w:rsidRPr="009A33AB" w:rsidRDefault="00000000">
      <w:pPr>
        <w:numPr>
          <w:ilvl w:val="1"/>
          <w:numId w:val="7"/>
        </w:numPr>
        <w:ind w:right="49" w:hanging="360"/>
        <w:rPr>
          <w:rFonts w:ascii="Work Sans" w:hAnsi="Work Sans"/>
          <w:szCs w:val="20"/>
        </w:rPr>
      </w:pPr>
      <w:r w:rsidRPr="009A33AB">
        <w:rPr>
          <w:rFonts w:ascii="Work Sans" w:hAnsi="Work Sans"/>
          <w:szCs w:val="20"/>
        </w:rPr>
        <w:t xml:space="preserve">zapewni rozładunek, wniesienie, podłączenie, instalację, złożenie i pierwsze uruchomienie przedmiotu zamówienia. </w:t>
      </w:r>
    </w:p>
    <w:p w14:paraId="10006DD2" w14:textId="70159F69" w:rsidR="00357002" w:rsidRPr="009A33AB" w:rsidRDefault="00357002" w:rsidP="00A146EE">
      <w:pPr>
        <w:spacing w:after="85" w:line="259" w:lineRule="auto"/>
        <w:ind w:left="29" w:right="0" w:firstLine="0"/>
        <w:jc w:val="left"/>
        <w:rPr>
          <w:rFonts w:ascii="Work Sans" w:hAnsi="Work Sans"/>
          <w:szCs w:val="20"/>
        </w:rPr>
      </w:pPr>
    </w:p>
    <w:p w14:paraId="7B81C7E9" w14:textId="77777777" w:rsidR="00357002" w:rsidRPr="009A33AB" w:rsidRDefault="00000000">
      <w:pPr>
        <w:spacing w:after="0" w:line="259" w:lineRule="auto"/>
        <w:ind w:left="29" w:right="0" w:firstLine="0"/>
        <w:jc w:val="left"/>
        <w:rPr>
          <w:rFonts w:ascii="Work Sans" w:hAnsi="Work Sans"/>
          <w:szCs w:val="20"/>
        </w:rPr>
      </w:pPr>
      <w:r w:rsidRPr="009A33AB">
        <w:rPr>
          <w:rFonts w:ascii="Work Sans" w:hAnsi="Work Sans"/>
          <w:szCs w:val="20"/>
        </w:rPr>
        <w:t xml:space="preserve"> </w:t>
      </w:r>
    </w:p>
    <w:p w14:paraId="3CDF1F72" w14:textId="77777777" w:rsidR="00357002" w:rsidRPr="009A33AB" w:rsidRDefault="00000000">
      <w:pPr>
        <w:spacing w:after="87" w:line="259" w:lineRule="auto"/>
        <w:ind w:left="24" w:right="0"/>
        <w:jc w:val="left"/>
        <w:rPr>
          <w:rFonts w:ascii="Work Sans" w:hAnsi="Work Sans"/>
          <w:szCs w:val="20"/>
        </w:rPr>
      </w:pPr>
      <w:r w:rsidRPr="009A33AB">
        <w:rPr>
          <w:rFonts w:ascii="Work Sans" w:hAnsi="Work Sans"/>
          <w:b/>
          <w:szCs w:val="20"/>
        </w:rPr>
        <w:t xml:space="preserve">TERMIN REALIZACJI ZAMÓWIENIA: </w:t>
      </w:r>
    </w:p>
    <w:p w14:paraId="56C61E2C" w14:textId="77777777" w:rsidR="00357002" w:rsidRPr="009A33AB" w:rsidRDefault="00000000">
      <w:pPr>
        <w:spacing w:after="363" w:line="259" w:lineRule="auto"/>
        <w:ind w:left="29" w:right="0" w:firstLine="0"/>
        <w:jc w:val="left"/>
        <w:rPr>
          <w:rFonts w:ascii="Work Sans" w:hAnsi="Work Sans"/>
          <w:szCs w:val="20"/>
        </w:rPr>
      </w:pPr>
      <w:r w:rsidRPr="009A33AB">
        <w:rPr>
          <w:rFonts w:ascii="Work Sans" w:hAnsi="Work Sans"/>
          <w:b/>
          <w:color w:val="EE0000"/>
          <w:szCs w:val="20"/>
        </w:rPr>
        <w:t xml:space="preserve"> </w:t>
      </w:r>
    </w:p>
    <w:p w14:paraId="09805BF3" w14:textId="5421A707" w:rsidR="00357002" w:rsidRPr="009A33AB" w:rsidRDefault="00000000">
      <w:pPr>
        <w:numPr>
          <w:ilvl w:val="0"/>
          <w:numId w:val="8"/>
        </w:numPr>
        <w:spacing w:after="254" w:line="259" w:lineRule="auto"/>
        <w:ind w:right="0" w:hanging="360"/>
        <w:jc w:val="left"/>
        <w:rPr>
          <w:rFonts w:ascii="Work Sans" w:hAnsi="Work Sans"/>
          <w:szCs w:val="20"/>
        </w:rPr>
      </w:pPr>
      <w:r w:rsidRPr="009A33AB">
        <w:rPr>
          <w:rFonts w:ascii="Work Sans" w:hAnsi="Work Sans"/>
          <w:b/>
          <w:szCs w:val="20"/>
        </w:rPr>
        <w:t xml:space="preserve">Młyn wstępny– 1 sztuka: do dnia </w:t>
      </w:r>
      <w:r w:rsidR="004A25D2" w:rsidRPr="009A33AB">
        <w:rPr>
          <w:rFonts w:ascii="Work Sans" w:hAnsi="Work Sans"/>
          <w:b/>
          <w:szCs w:val="20"/>
        </w:rPr>
        <w:t>31</w:t>
      </w:r>
      <w:r w:rsidRPr="009A33AB">
        <w:rPr>
          <w:rFonts w:ascii="Work Sans" w:hAnsi="Work Sans"/>
          <w:b/>
          <w:szCs w:val="20"/>
        </w:rPr>
        <w:t>.0</w:t>
      </w:r>
      <w:r w:rsidR="00FA44C0" w:rsidRPr="009A33AB">
        <w:rPr>
          <w:rFonts w:ascii="Work Sans" w:hAnsi="Work Sans"/>
          <w:b/>
          <w:szCs w:val="20"/>
        </w:rPr>
        <w:t>3</w:t>
      </w:r>
      <w:r w:rsidRPr="009A33AB">
        <w:rPr>
          <w:rFonts w:ascii="Work Sans" w:hAnsi="Work Sans"/>
          <w:b/>
          <w:szCs w:val="20"/>
        </w:rPr>
        <w:t xml:space="preserve">.2026 roku </w:t>
      </w:r>
    </w:p>
    <w:p w14:paraId="1C542437" w14:textId="0A7DB5FC" w:rsidR="00357002" w:rsidRPr="009A33AB" w:rsidRDefault="00000000">
      <w:pPr>
        <w:numPr>
          <w:ilvl w:val="0"/>
          <w:numId w:val="8"/>
        </w:numPr>
        <w:spacing w:after="248" w:line="259" w:lineRule="auto"/>
        <w:ind w:right="0" w:hanging="360"/>
        <w:jc w:val="left"/>
        <w:rPr>
          <w:rFonts w:ascii="Work Sans" w:hAnsi="Work Sans"/>
          <w:szCs w:val="20"/>
        </w:rPr>
      </w:pPr>
      <w:r w:rsidRPr="009A33AB">
        <w:rPr>
          <w:rFonts w:ascii="Work Sans" w:hAnsi="Work Sans"/>
          <w:b/>
          <w:szCs w:val="20"/>
        </w:rPr>
        <w:t xml:space="preserve">Sito wibracyjne kaskadowe– 1 sztuka: do dnia </w:t>
      </w:r>
      <w:r w:rsidR="004A25D2" w:rsidRPr="009A33AB">
        <w:rPr>
          <w:rFonts w:ascii="Work Sans" w:hAnsi="Work Sans"/>
          <w:b/>
          <w:szCs w:val="20"/>
        </w:rPr>
        <w:t>31</w:t>
      </w:r>
      <w:r w:rsidRPr="009A33AB">
        <w:rPr>
          <w:rFonts w:ascii="Work Sans" w:hAnsi="Work Sans"/>
          <w:b/>
          <w:szCs w:val="20"/>
        </w:rPr>
        <w:t>.0</w:t>
      </w:r>
      <w:r w:rsidR="00FA44C0" w:rsidRPr="009A33AB">
        <w:rPr>
          <w:rFonts w:ascii="Work Sans" w:hAnsi="Work Sans"/>
          <w:b/>
          <w:szCs w:val="20"/>
        </w:rPr>
        <w:t>3</w:t>
      </w:r>
      <w:r w:rsidRPr="009A33AB">
        <w:rPr>
          <w:rFonts w:ascii="Work Sans" w:hAnsi="Work Sans"/>
          <w:b/>
          <w:szCs w:val="20"/>
        </w:rPr>
        <w:t xml:space="preserve">.2026 roku </w:t>
      </w:r>
    </w:p>
    <w:p w14:paraId="62FE0887" w14:textId="56FCCC37" w:rsidR="00357002" w:rsidRPr="009A33AB" w:rsidRDefault="00000000">
      <w:pPr>
        <w:numPr>
          <w:ilvl w:val="0"/>
          <w:numId w:val="8"/>
        </w:numPr>
        <w:spacing w:after="248" w:line="259" w:lineRule="auto"/>
        <w:ind w:right="0" w:hanging="360"/>
        <w:jc w:val="left"/>
        <w:rPr>
          <w:rFonts w:ascii="Work Sans" w:hAnsi="Work Sans"/>
          <w:szCs w:val="20"/>
        </w:rPr>
      </w:pPr>
      <w:r w:rsidRPr="009A33AB">
        <w:rPr>
          <w:rFonts w:ascii="Work Sans" w:hAnsi="Work Sans"/>
          <w:b/>
          <w:szCs w:val="20"/>
        </w:rPr>
        <w:t xml:space="preserve">Separator magnetyczny - 1 sztuka: do dnia </w:t>
      </w:r>
      <w:r w:rsidR="004A25D2" w:rsidRPr="009A33AB">
        <w:rPr>
          <w:rFonts w:ascii="Work Sans" w:hAnsi="Work Sans"/>
          <w:b/>
          <w:szCs w:val="20"/>
        </w:rPr>
        <w:t>31</w:t>
      </w:r>
      <w:r w:rsidRPr="009A33AB">
        <w:rPr>
          <w:rFonts w:ascii="Work Sans" w:hAnsi="Work Sans"/>
          <w:b/>
          <w:szCs w:val="20"/>
        </w:rPr>
        <w:t>0</w:t>
      </w:r>
      <w:r w:rsidR="00FA44C0" w:rsidRPr="009A33AB">
        <w:rPr>
          <w:rFonts w:ascii="Work Sans" w:hAnsi="Work Sans"/>
          <w:b/>
          <w:szCs w:val="20"/>
        </w:rPr>
        <w:t>3</w:t>
      </w:r>
      <w:r w:rsidRPr="009A33AB">
        <w:rPr>
          <w:rFonts w:ascii="Work Sans" w:hAnsi="Work Sans"/>
          <w:b/>
          <w:szCs w:val="20"/>
        </w:rPr>
        <w:t xml:space="preserve">.2026 roku </w:t>
      </w:r>
    </w:p>
    <w:p w14:paraId="469A05E0" w14:textId="7EF398E5" w:rsidR="00357002" w:rsidRPr="009A33AB" w:rsidRDefault="00000000">
      <w:pPr>
        <w:numPr>
          <w:ilvl w:val="0"/>
          <w:numId w:val="8"/>
        </w:numPr>
        <w:spacing w:after="47" w:line="259" w:lineRule="auto"/>
        <w:ind w:right="0" w:hanging="360"/>
        <w:jc w:val="left"/>
        <w:rPr>
          <w:rFonts w:ascii="Work Sans" w:hAnsi="Work Sans"/>
          <w:szCs w:val="20"/>
        </w:rPr>
      </w:pPr>
      <w:r w:rsidRPr="009A33AB">
        <w:rPr>
          <w:rFonts w:ascii="Work Sans" w:hAnsi="Work Sans"/>
          <w:b/>
          <w:szCs w:val="20"/>
        </w:rPr>
        <w:t xml:space="preserve">Separator optyczny – 1 sztuka: do dnia </w:t>
      </w:r>
      <w:r w:rsidR="004A25D2" w:rsidRPr="009A33AB">
        <w:rPr>
          <w:rFonts w:ascii="Work Sans" w:hAnsi="Work Sans"/>
          <w:b/>
          <w:szCs w:val="20"/>
        </w:rPr>
        <w:t>31</w:t>
      </w:r>
      <w:r w:rsidRPr="009A33AB">
        <w:rPr>
          <w:rFonts w:ascii="Work Sans" w:hAnsi="Work Sans"/>
          <w:b/>
          <w:szCs w:val="20"/>
        </w:rPr>
        <w:t>.0</w:t>
      </w:r>
      <w:r w:rsidR="00FA44C0" w:rsidRPr="009A33AB">
        <w:rPr>
          <w:rFonts w:ascii="Work Sans" w:hAnsi="Work Sans"/>
          <w:b/>
          <w:szCs w:val="20"/>
        </w:rPr>
        <w:t>3</w:t>
      </w:r>
      <w:r w:rsidRPr="009A33AB">
        <w:rPr>
          <w:rFonts w:ascii="Work Sans" w:hAnsi="Work Sans"/>
          <w:b/>
          <w:szCs w:val="20"/>
        </w:rPr>
        <w:t xml:space="preserve">.2026 roku </w:t>
      </w:r>
    </w:p>
    <w:p w14:paraId="1DE02C42" w14:textId="77777777" w:rsidR="00357002" w:rsidRPr="009A33AB" w:rsidRDefault="00000000">
      <w:pPr>
        <w:spacing w:after="89" w:line="259" w:lineRule="auto"/>
        <w:ind w:left="29" w:right="0" w:firstLine="0"/>
        <w:jc w:val="left"/>
        <w:rPr>
          <w:rFonts w:ascii="Work Sans" w:hAnsi="Work Sans"/>
          <w:szCs w:val="20"/>
        </w:rPr>
      </w:pPr>
      <w:r w:rsidRPr="009A33AB">
        <w:rPr>
          <w:rFonts w:ascii="Work Sans" w:hAnsi="Work Sans"/>
          <w:b/>
          <w:szCs w:val="20"/>
        </w:rPr>
        <w:t xml:space="preserve"> </w:t>
      </w:r>
    </w:p>
    <w:p w14:paraId="3C0E9733"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b/>
          <w:szCs w:val="20"/>
        </w:rPr>
        <w:t xml:space="preserve"> </w:t>
      </w:r>
    </w:p>
    <w:p w14:paraId="16CB5459" w14:textId="77777777" w:rsidR="00357002" w:rsidRPr="009A33AB" w:rsidRDefault="00000000">
      <w:pPr>
        <w:pStyle w:val="Nagwek1"/>
        <w:tabs>
          <w:tab w:val="center" w:pos="4430"/>
        </w:tabs>
        <w:ind w:left="0" w:firstLine="0"/>
        <w:rPr>
          <w:rFonts w:ascii="Work Sans" w:hAnsi="Work Sans"/>
          <w:szCs w:val="20"/>
        </w:rPr>
      </w:pPr>
      <w:r w:rsidRPr="009A33AB">
        <w:rPr>
          <w:rFonts w:ascii="Work Sans" w:hAnsi="Work Sans"/>
          <w:szCs w:val="20"/>
        </w:rPr>
        <w:t>VI.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NAZWA I KODY OKREŚLONE WE WSPÓLNYM SŁOWNIKU ZAMÓWIEŃ (CPV) </w:t>
      </w:r>
    </w:p>
    <w:p w14:paraId="116FA57D" w14:textId="77777777" w:rsidR="00357002" w:rsidRPr="009A33AB" w:rsidRDefault="00000000">
      <w:pPr>
        <w:spacing w:after="89" w:line="259" w:lineRule="auto"/>
        <w:ind w:left="29" w:right="0" w:firstLine="0"/>
        <w:jc w:val="left"/>
        <w:rPr>
          <w:rFonts w:ascii="Work Sans" w:hAnsi="Work Sans"/>
          <w:szCs w:val="20"/>
        </w:rPr>
      </w:pPr>
      <w:r w:rsidRPr="009A33AB">
        <w:rPr>
          <w:rFonts w:ascii="Work Sans" w:hAnsi="Work Sans"/>
          <w:szCs w:val="20"/>
        </w:rPr>
        <w:t xml:space="preserve"> </w:t>
      </w:r>
    </w:p>
    <w:p w14:paraId="032C6702" w14:textId="77777777" w:rsidR="00357002" w:rsidRPr="009A33AB" w:rsidRDefault="00000000">
      <w:pPr>
        <w:spacing w:after="86" w:line="259" w:lineRule="auto"/>
        <w:ind w:right="0"/>
        <w:jc w:val="left"/>
        <w:rPr>
          <w:rFonts w:ascii="Work Sans" w:hAnsi="Work Sans"/>
          <w:szCs w:val="20"/>
        </w:rPr>
      </w:pPr>
      <w:r w:rsidRPr="009A33AB">
        <w:rPr>
          <w:rFonts w:ascii="Work Sans" w:hAnsi="Work Sans"/>
          <w:szCs w:val="20"/>
        </w:rPr>
        <w:t xml:space="preserve">42996000-4 Maszyny do uzdatniania ścieków </w:t>
      </w:r>
    </w:p>
    <w:p w14:paraId="59786CD9" w14:textId="77777777" w:rsidR="00357002" w:rsidRPr="009A33AB" w:rsidRDefault="00000000">
      <w:pPr>
        <w:spacing w:after="86" w:line="259" w:lineRule="auto"/>
        <w:ind w:right="0"/>
        <w:jc w:val="left"/>
        <w:rPr>
          <w:rFonts w:ascii="Work Sans" w:hAnsi="Work Sans"/>
          <w:szCs w:val="20"/>
        </w:rPr>
      </w:pPr>
      <w:r w:rsidRPr="009A33AB">
        <w:rPr>
          <w:rFonts w:ascii="Work Sans" w:hAnsi="Work Sans"/>
          <w:szCs w:val="20"/>
        </w:rPr>
        <w:t xml:space="preserve">42996100-5 Rozdrabniarki </w:t>
      </w:r>
    </w:p>
    <w:p w14:paraId="7BF4B8B7" w14:textId="77777777" w:rsidR="00357002" w:rsidRPr="009A33AB" w:rsidRDefault="00000000">
      <w:pPr>
        <w:spacing w:after="89" w:line="259" w:lineRule="auto"/>
        <w:ind w:right="49"/>
        <w:rPr>
          <w:rFonts w:ascii="Work Sans" w:hAnsi="Work Sans"/>
          <w:szCs w:val="20"/>
        </w:rPr>
      </w:pPr>
      <w:r w:rsidRPr="009A33AB">
        <w:rPr>
          <w:rFonts w:ascii="Work Sans" w:hAnsi="Work Sans"/>
          <w:szCs w:val="20"/>
        </w:rPr>
        <w:lastRenderedPageBreak/>
        <w:t xml:space="preserve">43411000-7 Maszyny sortujące i przesiewające </w:t>
      </w:r>
    </w:p>
    <w:p w14:paraId="765F4D4C" w14:textId="77777777" w:rsidR="00357002" w:rsidRPr="009A33AB" w:rsidRDefault="00000000">
      <w:pPr>
        <w:spacing w:after="85" w:line="259" w:lineRule="auto"/>
        <w:ind w:right="49"/>
        <w:rPr>
          <w:rFonts w:ascii="Work Sans" w:hAnsi="Work Sans"/>
          <w:szCs w:val="20"/>
        </w:rPr>
      </w:pPr>
      <w:r w:rsidRPr="009A33AB">
        <w:rPr>
          <w:rFonts w:ascii="Work Sans" w:hAnsi="Work Sans"/>
          <w:szCs w:val="20"/>
        </w:rPr>
        <w:t xml:space="preserve">45252200-0 Wyposażenie oczyszczalni ścieków </w:t>
      </w:r>
    </w:p>
    <w:p w14:paraId="099C639C" w14:textId="709FE329" w:rsidR="001306C6" w:rsidRPr="009A33AB" w:rsidRDefault="00000000" w:rsidP="00CD5521">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4F8EFE85" w14:textId="77777777" w:rsidR="00357002" w:rsidRPr="009A33AB" w:rsidRDefault="00000000">
      <w:pPr>
        <w:tabs>
          <w:tab w:val="center" w:pos="2678"/>
        </w:tabs>
        <w:spacing w:after="87" w:line="259" w:lineRule="auto"/>
        <w:ind w:left="0" w:right="0" w:firstLine="0"/>
        <w:jc w:val="left"/>
        <w:rPr>
          <w:rFonts w:ascii="Work Sans" w:hAnsi="Work Sans"/>
          <w:szCs w:val="20"/>
        </w:rPr>
      </w:pPr>
      <w:r w:rsidRPr="009A33AB">
        <w:rPr>
          <w:rFonts w:ascii="Work Sans" w:hAnsi="Work Sans"/>
          <w:b/>
          <w:szCs w:val="20"/>
        </w:rPr>
        <w:t>VII.</w:t>
      </w:r>
      <w:r w:rsidRPr="009A33AB">
        <w:rPr>
          <w:rFonts w:ascii="Work Sans" w:eastAsia="Arial" w:hAnsi="Work Sans" w:cs="Arial"/>
          <w:b/>
          <w:szCs w:val="20"/>
        </w:rPr>
        <w:t xml:space="preserve"> </w:t>
      </w:r>
      <w:r w:rsidRPr="009A33AB">
        <w:rPr>
          <w:rFonts w:ascii="Work Sans" w:eastAsia="Arial" w:hAnsi="Work Sans" w:cs="Arial"/>
          <w:b/>
          <w:szCs w:val="20"/>
        </w:rPr>
        <w:tab/>
      </w:r>
      <w:r w:rsidRPr="009A33AB">
        <w:rPr>
          <w:rFonts w:ascii="Work Sans" w:hAnsi="Work Sans"/>
          <w:b/>
          <w:szCs w:val="20"/>
        </w:rPr>
        <w:t xml:space="preserve">TERMIN I MIEJSCE SKŁADANIA OFERT: </w:t>
      </w:r>
    </w:p>
    <w:p w14:paraId="3BC705FD" w14:textId="77777777" w:rsidR="00357002" w:rsidRPr="009A33AB" w:rsidRDefault="00000000">
      <w:pPr>
        <w:spacing w:after="85" w:line="259" w:lineRule="auto"/>
        <w:ind w:left="749" w:right="0" w:firstLine="0"/>
        <w:jc w:val="left"/>
        <w:rPr>
          <w:rFonts w:ascii="Work Sans" w:hAnsi="Work Sans"/>
          <w:szCs w:val="20"/>
        </w:rPr>
      </w:pPr>
      <w:r w:rsidRPr="009A33AB">
        <w:rPr>
          <w:rFonts w:ascii="Work Sans" w:hAnsi="Work Sans"/>
          <w:b/>
          <w:szCs w:val="20"/>
        </w:rPr>
        <w:t xml:space="preserve"> </w:t>
      </w:r>
    </w:p>
    <w:p w14:paraId="5D3D944C" w14:textId="656CF7F1" w:rsidR="00357002" w:rsidRPr="009A33AB" w:rsidRDefault="00000000">
      <w:pPr>
        <w:ind w:right="49"/>
        <w:rPr>
          <w:rFonts w:ascii="Work Sans" w:hAnsi="Work Sans"/>
          <w:szCs w:val="20"/>
        </w:rPr>
      </w:pPr>
      <w:r w:rsidRPr="009A33AB">
        <w:rPr>
          <w:rFonts w:ascii="Work Sans" w:hAnsi="Work Sans"/>
          <w:szCs w:val="20"/>
        </w:rPr>
        <w:t xml:space="preserve">Oferty należy składać wyłącznie za pośrednictwem Bazy konkurencyjności (BK2021) </w:t>
      </w:r>
      <w:hyperlink r:id="rId11">
        <w:r w:rsidR="00357002" w:rsidRPr="009A33AB">
          <w:rPr>
            <w:rFonts w:ascii="Work Sans" w:hAnsi="Work Sans"/>
            <w:szCs w:val="20"/>
            <w:u w:val="single" w:color="000000"/>
          </w:rPr>
          <w:t>https://bazakonkurencyjnosci.funduszeeuropejskie.gov.pl/</w:t>
        </w:r>
      </w:hyperlink>
      <w:hyperlink r:id="rId12">
        <w:r w:rsidR="00357002" w:rsidRPr="009A33AB">
          <w:rPr>
            <w:rFonts w:ascii="Work Sans" w:hAnsi="Work Sans"/>
            <w:szCs w:val="20"/>
          </w:rPr>
          <w:t xml:space="preserve"> </w:t>
        </w:r>
      </w:hyperlink>
      <w:r w:rsidRPr="009A33AB">
        <w:rPr>
          <w:rFonts w:ascii="Work Sans" w:hAnsi="Work Sans"/>
          <w:szCs w:val="20"/>
        </w:rPr>
        <w:t xml:space="preserve">, w terminie do dnia </w:t>
      </w:r>
      <w:r w:rsidR="00F068A3" w:rsidRPr="009A33AB">
        <w:rPr>
          <w:rFonts w:ascii="Work Sans" w:hAnsi="Work Sans"/>
          <w:szCs w:val="20"/>
        </w:rPr>
        <w:t>1</w:t>
      </w:r>
      <w:r w:rsidR="00FA44C0" w:rsidRPr="009A33AB">
        <w:rPr>
          <w:rFonts w:ascii="Work Sans" w:hAnsi="Work Sans"/>
          <w:szCs w:val="20"/>
        </w:rPr>
        <w:t>8</w:t>
      </w:r>
      <w:r w:rsidRPr="009A33AB">
        <w:rPr>
          <w:rFonts w:ascii="Work Sans" w:hAnsi="Work Sans"/>
          <w:szCs w:val="20"/>
        </w:rPr>
        <w:t>.</w:t>
      </w:r>
      <w:r w:rsidR="001306C6" w:rsidRPr="009A33AB">
        <w:rPr>
          <w:rFonts w:ascii="Work Sans" w:hAnsi="Work Sans"/>
          <w:szCs w:val="20"/>
        </w:rPr>
        <w:t>0</w:t>
      </w:r>
      <w:r w:rsidR="00F068A3" w:rsidRPr="009A33AB">
        <w:rPr>
          <w:rFonts w:ascii="Work Sans" w:hAnsi="Work Sans"/>
          <w:szCs w:val="20"/>
        </w:rPr>
        <w:t>3</w:t>
      </w:r>
      <w:r w:rsidRPr="009A33AB">
        <w:rPr>
          <w:rFonts w:ascii="Work Sans" w:hAnsi="Work Sans"/>
          <w:szCs w:val="20"/>
        </w:rPr>
        <w:t>.202</w:t>
      </w:r>
      <w:r w:rsidR="00FA44C0" w:rsidRPr="009A33AB">
        <w:rPr>
          <w:rFonts w:ascii="Work Sans" w:hAnsi="Work Sans"/>
          <w:szCs w:val="20"/>
        </w:rPr>
        <w:t>6</w:t>
      </w:r>
      <w:r w:rsidRPr="009A33AB">
        <w:rPr>
          <w:rFonts w:ascii="Work Sans" w:hAnsi="Work Sans"/>
          <w:szCs w:val="20"/>
        </w:rPr>
        <w:t xml:space="preserve"> r.</w:t>
      </w:r>
      <w:r w:rsidRPr="009A33AB">
        <w:rPr>
          <w:rFonts w:ascii="Work Sans" w:eastAsia="Times New Roman" w:hAnsi="Work Sans" w:cs="Times New Roman"/>
          <w:szCs w:val="20"/>
        </w:rPr>
        <w:t xml:space="preserve"> </w:t>
      </w:r>
    </w:p>
    <w:p w14:paraId="1E6F1C33" w14:textId="77777777" w:rsidR="00357002" w:rsidRPr="009A33AB" w:rsidRDefault="00000000">
      <w:pPr>
        <w:spacing w:after="90" w:line="259" w:lineRule="auto"/>
        <w:ind w:right="49"/>
        <w:rPr>
          <w:rFonts w:ascii="Work Sans" w:hAnsi="Work Sans"/>
          <w:szCs w:val="20"/>
        </w:rPr>
      </w:pPr>
      <w:r w:rsidRPr="009A33AB">
        <w:rPr>
          <w:rFonts w:ascii="Work Sans" w:hAnsi="Work Sans"/>
          <w:szCs w:val="20"/>
        </w:rPr>
        <w:t xml:space="preserve">Oferty złożone po w/w terminie nie będą rozpatrywane. </w:t>
      </w:r>
    </w:p>
    <w:p w14:paraId="27999C48" w14:textId="5D25F994" w:rsidR="00357002" w:rsidRPr="009A33AB" w:rsidRDefault="00000000">
      <w:pPr>
        <w:spacing w:after="54" w:line="259" w:lineRule="auto"/>
        <w:ind w:right="49"/>
        <w:rPr>
          <w:rFonts w:ascii="Work Sans" w:hAnsi="Work Sans"/>
          <w:szCs w:val="20"/>
        </w:rPr>
      </w:pPr>
      <w:r w:rsidRPr="009A33AB">
        <w:rPr>
          <w:rFonts w:ascii="Work Sans" w:hAnsi="Work Sans"/>
          <w:szCs w:val="20"/>
        </w:rPr>
        <w:t xml:space="preserve">Otwarcie ofert nastąpi w dniu </w:t>
      </w:r>
      <w:r w:rsidR="00F068A3" w:rsidRPr="009A33AB">
        <w:rPr>
          <w:rFonts w:ascii="Work Sans" w:hAnsi="Work Sans"/>
          <w:szCs w:val="20"/>
        </w:rPr>
        <w:t>1</w:t>
      </w:r>
      <w:r w:rsidR="00FA44C0" w:rsidRPr="009A33AB">
        <w:rPr>
          <w:rFonts w:ascii="Work Sans" w:hAnsi="Work Sans"/>
          <w:szCs w:val="20"/>
        </w:rPr>
        <w:t>9</w:t>
      </w:r>
      <w:r w:rsidRPr="009A33AB">
        <w:rPr>
          <w:rFonts w:ascii="Work Sans" w:hAnsi="Work Sans"/>
          <w:szCs w:val="20"/>
        </w:rPr>
        <w:t>.</w:t>
      </w:r>
      <w:r w:rsidR="00FA44C0" w:rsidRPr="009A33AB">
        <w:rPr>
          <w:rFonts w:ascii="Work Sans" w:hAnsi="Work Sans"/>
          <w:szCs w:val="20"/>
        </w:rPr>
        <w:t>0</w:t>
      </w:r>
      <w:r w:rsidR="00F068A3" w:rsidRPr="009A33AB">
        <w:rPr>
          <w:rFonts w:ascii="Work Sans" w:hAnsi="Work Sans"/>
          <w:szCs w:val="20"/>
        </w:rPr>
        <w:t>3</w:t>
      </w:r>
      <w:r w:rsidRPr="009A33AB">
        <w:rPr>
          <w:rFonts w:ascii="Work Sans" w:hAnsi="Work Sans"/>
          <w:szCs w:val="20"/>
        </w:rPr>
        <w:t>.202</w:t>
      </w:r>
      <w:r w:rsidR="00FA44C0" w:rsidRPr="009A33AB">
        <w:rPr>
          <w:rFonts w:ascii="Work Sans" w:hAnsi="Work Sans"/>
          <w:szCs w:val="20"/>
        </w:rPr>
        <w:t>6</w:t>
      </w:r>
      <w:r w:rsidRPr="009A33AB">
        <w:rPr>
          <w:rFonts w:ascii="Work Sans" w:hAnsi="Work Sans"/>
          <w:szCs w:val="20"/>
        </w:rPr>
        <w:t xml:space="preserve"> r.</w:t>
      </w:r>
      <w:r w:rsidRPr="009A33AB">
        <w:rPr>
          <w:rFonts w:ascii="Work Sans" w:eastAsia="Times New Roman" w:hAnsi="Work Sans" w:cs="Times New Roman"/>
          <w:szCs w:val="20"/>
        </w:rPr>
        <w:t xml:space="preserve"> </w:t>
      </w:r>
    </w:p>
    <w:p w14:paraId="4B0D4222" w14:textId="1395BBDD" w:rsidR="00357002" w:rsidRPr="009A33AB" w:rsidRDefault="00000000">
      <w:pPr>
        <w:spacing w:after="53" w:line="259" w:lineRule="auto"/>
        <w:ind w:right="49"/>
        <w:rPr>
          <w:rFonts w:ascii="Work Sans" w:hAnsi="Work Sans"/>
          <w:szCs w:val="20"/>
        </w:rPr>
      </w:pPr>
      <w:r w:rsidRPr="009A33AB">
        <w:rPr>
          <w:rFonts w:ascii="Work Sans" w:hAnsi="Work Sans"/>
          <w:szCs w:val="20"/>
        </w:rPr>
        <w:t xml:space="preserve">Wykonawca pozostaje związany ofertą – do dnia </w:t>
      </w:r>
      <w:r w:rsidR="00F068A3" w:rsidRPr="009A33AB">
        <w:rPr>
          <w:rFonts w:ascii="Work Sans" w:hAnsi="Work Sans"/>
          <w:szCs w:val="20"/>
        </w:rPr>
        <w:t>31</w:t>
      </w:r>
      <w:r w:rsidRPr="009A33AB">
        <w:rPr>
          <w:rFonts w:ascii="Work Sans" w:hAnsi="Work Sans"/>
          <w:szCs w:val="20"/>
        </w:rPr>
        <w:t>.</w:t>
      </w:r>
      <w:r w:rsidR="00FA44C0" w:rsidRPr="009A33AB">
        <w:rPr>
          <w:rFonts w:ascii="Work Sans" w:hAnsi="Work Sans"/>
          <w:szCs w:val="20"/>
        </w:rPr>
        <w:t>0</w:t>
      </w:r>
      <w:r w:rsidR="00F068A3" w:rsidRPr="009A33AB">
        <w:rPr>
          <w:rFonts w:ascii="Work Sans" w:hAnsi="Work Sans"/>
          <w:szCs w:val="20"/>
        </w:rPr>
        <w:t>3</w:t>
      </w:r>
      <w:r w:rsidRPr="009A33AB">
        <w:rPr>
          <w:rFonts w:ascii="Work Sans" w:hAnsi="Work Sans"/>
          <w:szCs w:val="20"/>
        </w:rPr>
        <w:t>.202</w:t>
      </w:r>
      <w:r w:rsidR="00FA44C0" w:rsidRPr="009A33AB">
        <w:rPr>
          <w:rFonts w:ascii="Work Sans" w:hAnsi="Work Sans"/>
          <w:szCs w:val="20"/>
        </w:rPr>
        <w:t>6</w:t>
      </w:r>
      <w:r w:rsidRPr="009A33AB">
        <w:rPr>
          <w:rFonts w:ascii="Work Sans" w:hAnsi="Work Sans"/>
          <w:szCs w:val="20"/>
        </w:rPr>
        <w:t xml:space="preserve"> roku.</w:t>
      </w:r>
      <w:r w:rsidRPr="009A33AB">
        <w:rPr>
          <w:rFonts w:ascii="Work Sans" w:eastAsia="Times New Roman" w:hAnsi="Work Sans" w:cs="Times New Roman"/>
          <w:szCs w:val="20"/>
        </w:rPr>
        <w:t xml:space="preserve"> </w:t>
      </w:r>
    </w:p>
    <w:p w14:paraId="56AEF33C" w14:textId="77777777" w:rsidR="00357002" w:rsidRPr="009A33AB" w:rsidRDefault="00000000">
      <w:pPr>
        <w:spacing w:after="90" w:line="259" w:lineRule="auto"/>
        <w:ind w:right="49"/>
        <w:rPr>
          <w:rFonts w:ascii="Work Sans" w:hAnsi="Work Sans"/>
          <w:szCs w:val="20"/>
        </w:rPr>
      </w:pPr>
      <w:r w:rsidRPr="009A33AB">
        <w:rPr>
          <w:rFonts w:ascii="Work Sans" w:hAnsi="Work Sans"/>
          <w:szCs w:val="20"/>
        </w:rPr>
        <w:t xml:space="preserve">Osoba do kontaktu w sprawie ogłoszenia </w:t>
      </w:r>
    </w:p>
    <w:p w14:paraId="10B61952" w14:textId="77777777" w:rsidR="00357002" w:rsidRPr="009A33AB" w:rsidRDefault="00000000">
      <w:pPr>
        <w:spacing w:after="53" w:line="259" w:lineRule="auto"/>
        <w:ind w:right="49"/>
        <w:rPr>
          <w:rFonts w:ascii="Work Sans" w:hAnsi="Work Sans"/>
          <w:szCs w:val="20"/>
        </w:rPr>
      </w:pPr>
      <w:r w:rsidRPr="009A33AB">
        <w:rPr>
          <w:rFonts w:ascii="Work Sans" w:hAnsi="Work Sans"/>
          <w:szCs w:val="20"/>
        </w:rPr>
        <w:t xml:space="preserve">Imię i nazwisko: </w:t>
      </w:r>
      <w:r w:rsidRPr="009A33AB">
        <w:rPr>
          <w:rFonts w:ascii="Work Sans" w:hAnsi="Work Sans"/>
          <w:b/>
          <w:szCs w:val="20"/>
        </w:rPr>
        <w:t>Tomasz Ćwikło</w:t>
      </w:r>
      <w:r w:rsidRPr="009A33AB">
        <w:rPr>
          <w:rFonts w:ascii="Work Sans" w:eastAsia="Times New Roman" w:hAnsi="Work Sans" w:cs="Times New Roman"/>
          <w:szCs w:val="20"/>
        </w:rPr>
        <w:t xml:space="preserve"> </w:t>
      </w:r>
    </w:p>
    <w:p w14:paraId="34F60E12" w14:textId="77777777" w:rsidR="00357002" w:rsidRPr="009A33AB" w:rsidRDefault="00000000">
      <w:pPr>
        <w:spacing w:after="54" w:line="259" w:lineRule="auto"/>
        <w:ind w:right="0"/>
        <w:jc w:val="left"/>
        <w:rPr>
          <w:rFonts w:ascii="Work Sans" w:hAnsi="Work Sans"/>
          <w:szCs w:val="20"/>
        </w:rPr>
      </w:pPr>
      <w:r w:rsidRPr="009A33AB">
        <w:rPr>
          <w:rFonts w:ascii="Work Sans" w:hAnsi="Work Sans"/>
          <w:szCs w:val="20"/>
        </w:rPr>
        <w:t xml:space="preserve">E-mail: deal@opakowaniadeal.com   </w:t>
      </w:r>
      <w:r w:rsidRPr="009A33AB">
        <w:rPr>
          <w:rFonts w:ascii="Work Sans" w:eastAsia="Times New Roman" w:hAnsi="Work Sans" w:cs="Times New Roman"/>
          <w:szCs w:val="20"/>
        </w:rPr>
        <w:t xml:space="preserve"> </w:t>
      </w:r>
    </w:p>
    <w:p w14:paraId="5E86939E" w14:textId="77777777" w:rsidR="00357002" w:rsidRPr="009A33AB" w:rsidRDefault="00000000">
      <w:pPr>
        <w:spacing w:after="86" w:line="259" w:lineRule="auto"/>
        <w:ind w:right="0"/>
        <w:jc w:val="left"/>
        <w:rPr>
          <w:rFonts w:ascii="Work Sans" w:hAnsi="Work Sans"/>
          <w:szCs w:val="20"/>
        </w:rPr>
      </w:pPr>
      <w:r w:rsidRPr="009A33AB">
        <w:rPr>
          <w:rFonts w:ascii="Work Sans" w:hAnsi="Work Sans"/>
          <w:szCs w:val="20"/>
        </w:rPr>
        <w:t xml:space="preserve">Telefon: 797 184 258 </w:t>
      </w:r>
    </w:p>
    <w:p w14:paraId="6BD9EE63"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229B2B93" w14:textId="77777777" w:rsidR="00357002" w:rsidRPr="009A33AB" w:rsidRDefault="00000000">
      <w:pPr>
        <w:pStyle w:val="Nagwek1"/>
        <w:tabs>
          <w:tab w:val="center" w:pos="2680"/>
        </w:tabs>
        <w:ind w:left="0" w:firstLine="0"/>
        <w:rPr>
          <w:rFonts w:ascii="Work Sans" w:hAnsi="Work Sans"/>
          <w:szCs w:val="20"/>
        </w:rPr>
      </w:pPr>
      <w:r w:rsidRPr="009A33AB">
        <w:rPr>
          <w:rFonts w:ascii="Work Sans" w:hAnsi="Work Sans"/>
          <w:szCs w:val="20"/>
        </w:rPr>
        <w:t>VIII.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WARUNKI UDZIAŁU W POSTĘPOWANIU </w:t>
      </w:r>
    </w:p>
    <w:p w14:paraId="35E3778D" w14:textId="0B6957E8" w:rsidR="00357002" w:rsidRPr="009A33AB" w:rsidRDefault="00000000">
      <w:pPr>
        <w:spacing w:after="89" w:line="259" w:lineRule="auto"/>
        <w:ind w:left="29" w:right="0" w:firstLine="0"/>
        <w:jc w:val="left"/>
        <w:rPr>
          <w:rFonts w:ascii="Work Sans" w:hAnsi="Work Sans"/>
          <w:szCs w:val="20"/>
        </w:rPr>
      </w:pPr>
      <w:r w:rsidRPr="009A33AB">
        <w:rPr>
          <w:rFonts w:ascii="Work Sans" w:hAnsi="Work Sans"/>
          <w:szCs w:val="20"/>
        </w:rPr>
        <w:t xml:space="preserve"> </w:t>
      </w:r>
      <w:r w:rsidR="00F068A3" w:rsidRPr="009A33AB">
        <w:rPr>
          <w:rFonts w:ascii="Work Sans" w:hAnsi="Work Sans"/>
          <w:szCs w:val="20"/>
        </w:rPr>
        <w:t>-</w:t>
      </w:r>
    </w:p>
    <w:p w14:paraId="1C2EDDC7" w14:textId="77777777" w:rsidR="00357002" w:rsidRPr="009A33AB" w:rsidRDefault="00000000">
      <w:pPr>
        <w:pStyle w:val="Nagwek1"/>
        <w:tabs>
          <w:tab w:val="center" w:pos="3353"/>
        </w:tabs>
        <w:ind w:left="0" w:firstLine="0"/>
        <w:rPr>
          <w:rFonts w:ascii="Work Sans" w:hAnsi="Work Sans"/>
          <w:szCs w:val="20"/>
        </w:rPr>
      </w:pPr>
      <w:r w:rsidRPr="009A33AB">
        <w:rPr>
          <w:rFonts w:ascii="Work Sans" w:hAnsi="Work Sans"/>
          <w:szCs w:val="20"/>
        </w:rPr>
        <w:t>IX.</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ODRZUCENIE OFERTY I WYKLUCZENIE WYKONAWCY </w:t>
      </w:r>
    </w:p>
    <w:p w14:paraId="4CFEDBF5"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6849167A"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Czynności związane z przygotowaniem oraz przeprowadzeniem postępowania o udzielenie zamówienia wykonują osoby zapewniające bezstronność i obiektywizm, które nie są powiązane osobowo lub kapitałowo z wykonawcami. Powiązania osobowe lub kapitałowe polegają na: </w:t>
      </w:r>
    </w:p>
    <w:p w14:paraId="56F0234E" w14:textId="77777777" w:rsidR="00357002" w:rsidRPr="009A33AB" w:rsidRDefault="00000000">
      <w:pPr>
        <w:numPr>
          <w:ilvl w:val="2"/>
          <w:numId w:val="11"/>
        </w:numPr>
        <w:ind w:right="49" w:hanging="360"/>
        <w:rPr>
          <w:rFonts w:ascii="Work Sans" w:hAnsi="Work Sans"/>
          <w:szCs w:val="20"/>
        </w:rPr>
      </w:pPr>
      <w:r w:rsidRPr="009A33AB">
        <w:rPr>
          <w:rFonts w:ascii="Work Sans" w:hAnsi="Work Sans"/>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5875122" w14:textId="77777777" w:rsidR="00357002" w:rsidRPr="009A33AB" w:rsidRDefault="00000000">
      <w:pPr>
        <w:numPr>
          <w:ilvl w:val="2"/>
          <w:numId w:val="11"/>
        </w:numPr>
        <w:ind w:right="49" w:hanging="360"/>
        <w:rPr>
          <w:rFonts w:ascii="Work Sans" w:hAnsi="Work Sans"/>
          <w:szCs w:val="20"/>
        </w:rPr>
      </w:pPr>
      <w:r w:rsidRPr="009A33AB">
        <w:rPr>
          <w:rFonts w:ascii="Work Sans" w:hAnsi="Work Sans"/>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407179" w14:textId="77777777" w:rsidR="00357002" w:rsidRPr="009A33AB" w:rsidRDefault="00000000">
      <w:pPr>
        <w:numPr>
          <w:ilvl w:val="2"/>
          <w:numId w:val="11"/>
        </w:numPr>
        <w:ind w:right="49" w:hanging="360"/>
        <w:rPr>
          <w:rFonts w:ascii="Work Sans" w:hAnsi="Work Sans"/>
          <w:szCs w:val="20"/>
        </w:rPr>
      </w:pPr>
      <w:r w:rsidRPr="009A33AB">
        <w:rPr>
          <w:rFonts w:ascii="Work Sans" w:hAnsi="Work Sans"/>
          <w:szCs w:val="20"/>
        </w:rPr>
        <w:t xml:space="preserve">pozostawaniu z wykonawcą w takim stosunku prawnym lub faktycznym, że istnieje uzasadniona wątpliwość co do ich bezstronności lub niezależności w związku z postępowaniem o udzielenie zamówienia. </w:t>
      </w:r>
    </w:p>
    <w:p w14:paraId="1A4E0CEB"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W celu uniknięcia konfliktu interesów, w przypadku zamawiającego, który nie jest zamawiającym w rozumieniu </w:t>
      </w:r>
      <w:proofErr w:type="spellStart"/>
      <w:r w:rsidRPr="009A33AB">
        <w:rPr>
          <w:rFonts w:ascii="Work Sans" w:hAnsi="Work Sans"/>
          <w:szCs w:val="20"/>
        </w:rPr>
        <w:t>p.z.p</w:t>
      </w:r>
      <w:proofErr w:type="spellEnd"/>
      <w:r w:rsidRPr="009A33AB">
        <w:rPr>
          <w:rFonts w:ascii="Work Sans" w:hAnsi="Work Sans"/>
          <w:szCs w:val="20"/>
        </w:rPr>
        <w:t xml:space="preserve">., zamówienia nie mogą być udzielane podmiotom powiązanym z nim osobowo lub kapitałowo. Z postępowania wyklucza się podmioty, które są powiązane osobowo lub kapitałowo z Zamawiającym. </w:t>
      </w:r>
    </w:p>
    <w:p w14:paraId="3F5264AB"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Z udziału w postępowaniu wykluczeni są Wykonawcy, którzy podlegają wykluczeniu na podstawie art. 5k rozporządzenia Rady (UE) nr 833/2014 z dnia 31 lipca 2014 r. dotyczącego </w:t>
      </w:r>
      <w:r w:rsidRPr="009A33AB">
        <w:rPr>
          <w:rFonts w:ascii="Work Sans" w:hAnsi="Work Sans"/>
          <w:szCs w:val="20"/>
        </w:rPr>
        <w:lastRenderedPageBreak/>
        <w:t xml:space="preserve">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w:t>
      </w:r>
    </w:p>
    <w:p w14:paraId="56ECD108" w14:textId="77777777" w:rsidR="00357002" w:rsidRPr="009A33AB" w:rsidRDefault="00000000">
      <w:pPr>
        <w:spacing w:after="85" w:line="259" w:lineRule="auto"/>
        <w:ind w:left="87" w:right="0" w:firstLine="0"/>
        <w:jc w:val="center"/>
        <w:rPr>
          <w:rFonts w:ascii="Work Sans" w:hAnsi="Work Sans"/>
          <w:szCs w:val="20"/>
        </w:rPr>
      </w:pPr>
      <w:r w:rsidRPr="009A33AB">
        <w:rPr>
          <w:rFonts w:ascii="Work Sans" w:hAnsi="Work Sans"/>
          <w:szCs w:val="20"/>
        </w:rPr>
        <w:t xml:space="preserve">1), dalej rozporządzenie 2022/576, tj. Zamawiający wyklucza udział w postępowaniu: </w:t>
      </w:r>
    </w:p>
    <w:p w14:paraId="561C02BC" w14:textId="77777777" w:rsidR="00357002" w:rsidRPr="009A33AB" w:rsidRDefault="00000000">
      <w:pPr>
        <w:numPr>
          <w:ilvl w:val="2"/>
          <w:numId w:val="10"/>
        </w:numPr>
        <w:ind w:right="49" w:hanging="360"/>
        <w:rPr>
          <w:rFonts w:ascii="Work Sans" w:hAnsi="Work Sans"/>
          <w:szCs w:val="20"/>
        </w:rPr>
      </w:pPr>
      <w:r w:rsidRPr="009A33AB">
        <w:rPr>
          <w:rFonts w:ascii="Work Sans" w:hAnsi="Work Sans"/>
          <w:szCs w:val="20"/>
        </w:rPr>
        <w:t xml:space="preserve">obywateli rosyjskich, osób fizycznych zamieszkałych w Rosji lub osób prawnych, podmiotów lub organów z siedzibą w Rosji; </w:t>
      </w:r>
    </w:p>
    <w:p w14:paraId="0BA1D68B" w14:textId="77777777" w:rsidR="00357002" w:rsidRPr="009A33AB" w:rsidRDefault="00000000">
      <w:pPr>
        <w:numPr>
          <w:ilvl w:val="2"/>
          <w:numId w:val="10"/>
        </w:numPr>
        <w:ind w:right="49" w:hanging="360"/>
        <w:rPr>
          <w:rFonts w:ascii="Work Sans" w:hAnsi="Work Sans"/>
          <w:szCs w:val="20"/>
        </w:rPr>
      </w:pPr>
      <w:r w:rsidRPr="009A33AB">
        <w:rPr>
          <w:rFonts w:ascii="Work Sans" w:hAnsi="Work Sans"/>
          <w:szCs w:val="20"/>
        </w:rPr>
        <w:t xml:space="preserve">osób prawnych, podmiotów lub organów, do których prawa własności bezpośrednio lub pośrednio w ponad 50 % należą do podmiotu, o którym mowa w lit. a) niniejszego punktu; lub </w:t>
      </w:r>
    </w:p>
    <w:p w14:paraId="5AB049B8" w14:textId="77777777" w:rsidR="00357002" w:rsidRPr="009A33AB" w:rsidRDefault="00000000">
      <w:pPr>
        <w:numPr>
          <w:ilvl w:val="2"/>
          <w:numId w:val="10"/>
        </w:numPr>
        <w:spacing w:after="3" w:line="343" w:lineRule="auto"/>
        <w:ind w:right="49" w:hanging="360"/>
        <w:rPr>
          <w:rFonts w:ascii="Work Sans" w:hAnsi="Work Sans"/>
          <w:szCs w:val="20"/>
        </w:rPr>
      </w:pPr>
      <w:r w:rsidRPr="009A33AB">
        <w:rPr>
          <w:rFonts w:ascii="Work Sans" w:hAnsi="Work Sans"/>
          <w:szCs w:val="20"/>
        </w:rPr>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3808ECAA"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poz. 1497 z </w:t>
      </w:r>
      <w:proofErr w:type="spellStart"/>
      <w:r w:rsidRPr="009A33AB">
        <w:rPr>
          <w:rFonts w:ascii="Work Sans" w:hAnsi="Work Sans"/>
          <w:szCs w:val="20"/>
        </w:rPr>
        <w:t>późn</w:t>
      </w:r>
      <w:proofErr w:type="spellEnd"/>
      <w:r w:rsidRPr="009A33AB">
        <w:rPr>
          <w:rFonts w:ascii="Work Sans" w:hAnsi="Work Sans"/>
          <w:szCs w:val="20"/>
        </w:rPr>
        <w:t xml:space="preserve">. zm.) tj. Zamawiający wyklucza: </w:t>
      </w:r>
    </w:p>
    <w:p w14:paraId="496C00E9"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4F6BCB9A"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Wykonawcę, którego beneficjentem rzeczywistym w rozumieniu ustawy z dnia 1 marca 2018 r. o przeciwdziałaniu praniu pieniędzy oraz finansowaniu terroryzmu (Dz. U. z 2022 r. poz. 593, z </w:t>
      </w:r>
      <w:proofErr w:type="spellStart"/>
      <w:r w:rsidRPr="009A33AB">
        <w:rPr>
          <w:rFonts w:ascii="Work Sans" w:hAnsi="Work Sans"/>
          <w:szCs w:val="20"/>
        </w:rPr>
        <w:t>późn</w:t>
      </w:r>
      <w:proofErr w:type="spellEnd"/>
      <w:r w:rsidRPr="009A33AB">
        <w:rPr>
          <w:rFonts w:ascii="Work Sans" w:hAnsi="Work Sans"/>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756EAE6E"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226A9D9" w14:textId="77777777" w:rsidR="00357002" w:rsidRPr="009A33AB" w:rsidRDefault="00000000">
      <w:pPr>
        <w:numPr>
          <w:ilvl w:val="0"/>
          <w:numId w:val="9"/>
        </w:numPr>
        <w:spacing w:after="90" w:line="259" w:lineRule="auto"/>
        <w:ind w:right="49" w:hanging="360"/>
        <w:rPr>
          <w:rFonts w:ascii="Work Sans" w:hAnsi="Work Sans"/>
          <w:szCs w:val="20"/>
        </w:rPr>
      </w:pPr>
      <w:r w:rsidRPr="009A33AB">
        <w:rPr>
          <w:rFonts w:ascii="Work Sans" w:hAnsi="Work Sans"/>
          <w:szCs w:val="20"/>
        </w:rPr>
        <w:t xml:space="preserve">W niniejszym postępowaniu zostanie odrzucona oferta wykonawcy, który: </w:t>
      </w:r>
    </w:p>
    <w:p w14:paraId="104EB54A"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podlega wykluczeniu z postępowania na podstawie przesłanek, o których mowa treści Zapytania ofertowego, </w:t>
      </w:r>
    </w:p>
    <w:p w14:paraId="368D87FD"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lastRenderedPageBreak/>
        <w:t xml:space="preserve">złoży ofertę niezgodną z treścią niniejszego zapytania ofertowego pod względem merytorycznym, a niezgodność ma charakter istotny, </w:t>
      </w:r>
    </w:p>
    <w:p w14:paraId="6EA6BFE9"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złoży ofertę niekompletną, tj. nie zawierającą oświadczeń i dokumentów wskazanych przez zamawiającego (z zastrzeżeniem pkt 8 ust. 5 Zapytania </w:t>
      </w:r>
    </w:p>
    <w:p w14:paraId="0E1D4708" w14:textId="77777777" w:rsidR="00357002" w:rsidRPr="009A33AB" w:rsidRDefault="00000000">
      <w:pPr>
        <w:spacing w:after="86" w:line="259" w:lineRule="auto"/>
        <w:ind w:left="1479" w:right="0"/>
        <w:jc w:val="left"/>
        <w:rPr>
          <w:rFonts w:ascii="Work Sans" w:hAnsi="Work Sans"/>
          <w:szCs w:val="20"/>
        </w:rPr>
      </w:pPr>
      <w:r w:rsidRPr="009A33AB">
        <w:rPr>
          <w:rFonts w:ascii="Work Sans" w:hAnsi="Work Sans"/>
          <w:szCs w:val="20"/>
        </w:rPr>
        <w:t xml:space="preserve">Ofertowego), </w:t>
      </w:r>
    </w:p>
    <w:p w14:paraId="143ABB47" w14:textId="77777777" w:rsidR="00357002" w:rsidRPr="009A33AB" w:rsidRDefault="00000000">
      <w:pPr>
        <w:numPr>
          <w:ilvl w:val="1"/>
          <w:numId w:val="9"/>
        </w:numPr>
        <w:spacing w:after="85" w:line="259" w:lineRule="auto"/>
        <w:ind w:right="49" w:hanging="360"/>
        <w:rPr>
          <w:rFonts w:ascii="Work Sans" w:hAnsi="Work Sans"/>
          <w:szCs w:val="20"/>
        </w:rPr>
      </w:pPr>
      <w:r w:rsidRPr="009A33AB">
        <w:rPr>
          <w:rFonts w:ascii="Work Sans" w:hAnsi="Work Sans"/>
          <w:szCs w:val="20"/>
        </w:rPr>
        <w:t xml:space="preserve">nie spełnia warunków udziału w postępowaniu, </w:t>
      </w:r>
    </w:p>
    <w:p w14:paraId="2C2F3D34"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złożył ofertę, która zawiera rażąco niską cenę (zgodnie z określonym w zapytaniu wytycznymi), </w:t>
      </w:r>
    </w:p>
    <w:p w14:paraId="2B4BC663" w14:textId="77777777" w:rsidR="00357002" w:rsidRPr="009A33AB" w:rsidRDefault="00000000">
      <w:pPr>
        <w:numPr>
          <w:ilvl w:val="1"/>
          <w:numId w:val="9"/>
        </w:numPr>
        <w:spacing w:after="85" w:line="259" w:lineRule="auto"/>
        <w:ind w:right="49" w:hanging="360"/>
        <w:rPr>
          <w:rFonts w:ascii="Work Sans" w:hAnsi="Work Sans"/>
          <w:szCs w:val="20"/>
        </w:rPr>
      </w:pPr>
      <w:r w:rsidRPr="009A33AB">
        <w:rPr>
          <w:rFonts w:ascii="Work Sans" w:hAnsi="Work Sans"/>
          <w:szCs w:val="20"/>
        </w:rPr>
        <w:t xml:space="preserve">złożona zostanie w inny sposób niż za pomocą Bazy Konkurencyjności, </w:t>
      </w:r>
    </w:p>
    <w:p w14:paraId="15069D48" w14:textId="77777777" w:rsidR="00357002" w:rsidRPr="009A33AB" w:rsidRDefault="00000000">
      <w:pPr>
        <w:numPr>
          <w:ilvl w:val="1"/>
          <w:numId w:val="9"/>
        </w:numPr>
        <w:ind w:right="49" w:hanging="360"/>
        <w:rPr>
          <w:rFonts w:ascii="Work Sans" w:hAnsi="Work Sans"/>
          <w:szCs w:val="20"/>
        </w:rPr>
      </w:pPr>
      <w:r w:rsidRPr="009A33AB">
        <w:rPr>
          <w:rFonts w:ascii="Work Sans" w:hAnsi="Work Sans"/>
          <w:szCs w:val="20"/>
        </w:rPr>
        <w:t xml:space="preserve">została złożona w warunkach czynu nieuczciwej konkurencji w rozumieniu przepisów o zwalczaniu nieuczciwej konkurencji, </w:t>
      </w:r>
    </w:p>
    <w:p w14:paraId="39CC9A6A" w14:textId="77777777" w:rsidR="00357002" w:rsidRPr="009A33AB" w:rsidRDefault="00000000">
      <w:pPr>
        <w:numPr>
          <w:ilvl w:val="1"/>
          <w:numId w:val="9"/>
        </w:numPr>
        <w:spacing w:after="85" w:line="259" w:lineRule="auto"/>
        <w:ind w:right="49" w:hanging="360"/>
        <w:rPr>
          <w:rFonts w:ascii="Work Sans" w:hAnsi="Work Sans"/>
          <w:szCs w:val="20"/>
        </w:rPr>
      </w:pPr>
      <w:r w:rsidRPr="009A33AB">
        <w:rPr>
          <w:rFonts w:ascii="Work Sans" w:hAnsi="Work Sans"/>
          <w:szCs w:val="20"/>
        </w:rPr>
        <w:t xml:space="preserve">została złożona po wyznaczonym terminie, </w:t>
      </w:r>
    </w:p>
    <w:p w14:paraId="794CA461" w14:textId="77777777" w:rsidR="00357002" w:rsidRPr="009A33AB" w:rsidRDefault="00000000">
      <w:pPr>
        <w:numPr>
          <w:ilvl w:val="1"/>
          <w:numId w:val="9"/>
        </w:numPr>
        <w:spacing w:after="85" w:line="259" w:lineRule="auto"/>
        <w:ind w:right="49" w:hanging="360"/>
        <w:rPr>
          <w:rFonts w:ascii="Work Sans" w:hAnsi="Work Sans"/>
          <w:szCs w:val="20"/>
        </w:rPr>
      </w:pPr>
      <w:r w:rsidRPr="009A33AB">
        <w:rPr>
          <w:rFonts w:ascii="Work Sans" w:hAnsi="Work Sans"/>
          <w:szCs w:val="20"/>
        </w:rPr>
        <w:t xml:space="preserve">zawiera błędy w obliczeniu ceny lub kosztu, </w:t>
      </w:r>
    </w:p>
    <w:p w14:paraId="0C4B0F35"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W związku z wykluczeniem wykonawcy lub odrzuceniem oferty, wykonawcy nie przysługują środki ochrony prawnej. </w:t>
      </w:r>
    </w:p>
    <w:p w14:paraId="3693225F"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w:t>
      </w:r>
    </w:p>
    <w:p w14:paraId="459A603E" w14:textId="77777777" w:rsidR="00357002" w:rsidRPr="009A33AB" w:rsidRDefault="00000000">
      <w:pPr>
        <w:numPr>
          <w:ilvl w:val="0"/>
          <w:numId w:val="9"/>
        </w:numPr>
        <w:ind w:right="49" w:hanging="360"/>
        <w:rPr>
          <w:rFonts w:ascii="Work Sans" w:hAnsi="Work Sans"/>
          <w:szCs w:val="20"/>
        </w:rPr>
      </w:pPr>
      <w:r w:rsidRPr="009A33AB">
        <w:rPr>
          <w:rFonts w:ascii="Work Sans" w:hAnsi="Work Sans"/>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4E6AFA2C"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790C470B" w14:textId="77777777" w:rsidR="00357002" w:rsidRPr="009A33AB" w:rsidRDefault="00000000">
      <w:pPr>
        <w:pStyle w:val="Nagwek1"/>
        <w:ind w:left="207"/>
        <w:rPr>
          <w:rFonts w:ascii="Work Sans" w:hAnsi="Work Sans"/>
          <w:szCs w:val="20"/>
        </w:rPr>
      </w:pPr>
      <w:r w:rsidRPr="009A33AB">
        <w:rPr>
          <w:rFonts w:ascii="Work Sans" w:hAnsi="Work Sans"/>
          <w:szCs w:val="20"/>
        </w:rPr>
        <w:t>X.</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KRYTERIA OCENY OFERT ORAZ INFORMACJE NA TEMAT WAG PUNKTOWYCH LUB PROCENTOWYCH PRZYPISYWANYCH DO POSZCZEGÓLNYCH KRYTERIÓW OCENY OFERT </w:t>
      </w:r>
    </w:p>
    <w:p w14:paraId="670E61C3"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2DC95DEB" w14:textId="77777777" w:rsidR="00357002" w:rsidRPr="009A33AB" w:rsidRDefault="00000000">
      <w:pPr>
        <w:numPr>
          <w:ilvl w:val="0"/>
          <w:numId w:val="12"/>
        </w:numPr>
        <w:ind w:right="49" w:hanging="360"/>
        <w:rPr>
          <w:rFonts w:ascii="Work Sans" w:hAnsi="Work Sans"/>
          <w:szCs w:val="20"/>
        </w:rPr>
      </w:pPr>
      <w:r w:rsidRPr="009A33AB">
        <w:rPr>
          <w:rFonts w:ascii="Work Sans" w:hAnsi="Work Sans"/>
          <w:szCs w:val="20"/>
        </w:rPr>
        <w:t xml:space="preserve">Sposób przyznawania punktacji za spełnienie danego kryterium oceny zaprezentowano poniżej. </w:t>
      </w:r>
    </w:p>
    <w:p w14:paraId="2124BF50" w14:textId="77777777" w:rsidR="00357002" w:rsidRPr="009A33AB" w:rsidRDefault="00000000">
      <w:pPr>
        <w:numPr>
          <w:ilvl w:val="0"/>
          <w:numId w:val="12"/>
        </w:numPr>
        <w:spacing w:after="90" w:line="259" w:lineRule="auto"/>
        <w:ind w:right="49" w:hanging="360"/>
        <w:rPr>
          <w:rFonts w:ascii="Work Sans" w:hAnsi="Work Sans"/>
          <w:szCs w:val="20"/>
        </w:rPr>
      </w:pPr>
      <w:r w:rsidRPr="009A33AB">
        <w:rPr>
          <w:rFonts w:ascii="Work Sans" w:hAnsi="Work Sans"/>
          <w:szCs w:val="20"/>
        </w:rPr>
        <w:t xml:space="preserve">O wyborze oferty decydowała będzie liczba zdobytych punktów. </w:t>
      </w:r>
    </w:p>
    <w:p w14:paraId="19CC29B8" w14:textId="77777777" w:rsidR="00357002" w:rsidRPr="009A33AB" w:rsidRDefault="00000000">
      <w:pPr>
        <w:numPr>
          <w:ilvl w:val="0"/>
          <w:numId w:val="12"/>
        </w:numPr>
        <w:spacing w:after="85" w:line="259" w:lineRule="auto"/>
        <w:ind w:right="49" w:hanging="360"/>
        <w:rPr>
          <w:rFonts w:ascii="Work Sans" w:hAnsi="Work Sans"/>
          <w:szCs w:val="20"/>
        </w:rPr>
      </w:pPr>
      <w:r w:rsidRPr="009A33AB">
        <w:rPr>
          <w:rFonts w:ascii="Work Sans" w:hAnsi="Work Sans"/>
          <w:szCs w:val="20"/>
        </w:rPr>
        <w:t xml:space="preserve">Oferta na realizację zamówienia może uzyskać maksymalnie 100 pkt. </w:t>
      </w:r>
    </w:p>
    <w:p w14:paraId="48694086" w14:textId="77777777" w:rsidR="00357002" w:rsidRPr="009A33AB" w:rsidRDefault="00000000">
      <w:pPr>
        <w:numPr>
          <w:ilvl w:val="0"/>
          <w:numId w:val="12"/>
        </w:numPr>
        <w:ind w:right="49" w:hanging="360"/>
        <w:rPr>
          <w:rFonts w:ascii="Work Sans" w:hAnsi="Work Sans"/>
          <w:szCs w:val="20"/>
        </w:rPr>
      </w:pPr>
      <w:r w:rsidRPr="009A33AB">
        <w:rPr>
          <w:rFonts w:ascii="Work Sans" w:hAnsi="Work Sans"/>
          <w:szCs w:val="20"/>
        </w:rPr>
        <w:t xml:space="preserve">Zamawiający zastosuje zaokrąglanie każdego wyniku w ramach poszczególnych kryteriów do dwóch miejsc po przecinku. </w:t>
      </w:r>
    </w:p>
    <w:p w14:paraId="08DD35DE" w14:textId="77777777" w:rsidR="00357002" w:rsidRPr="009A33AB" w:rsidRDefault="00000000">
      <w:pPr>
        <w:numPr>
          <w:ilvl w:val="0"/>
          <w:numId w:val="12"/>
        </w:numPr>
        <w:spacing w:after="89" w:line="259" w:lineRule="auto"/>
        <w:ind w:right="49" w:hanging="360"/>
        <w:rPr>
          <w:rFonts w:ascii="Work Sans" w:hAnsi="Work Sans"/>
          <w:szCs w:val="20"/>
        </w:rPr>
      </w:pPr>
      <w:r w:rsidRPr="009A33AB">
        <w:rPr>
          <w:rFonts w:ascii="Work Sans" w:hAnsi="Work Sans"/>
          <w:szCs w:val="20"/>
        </w:rPr>
        <w:t xml:space="preserve">Zamawiający będzie oceniał oferty według następującego kryterium: </w:t>
      </w:r>
    </w:p>
    <w:p w14:paraId="29682951" w14:textId="77777777" w:rsidR="00357002" w:rsidRPr="009A33AB" w:rsidRDefault="00000000">
      <w:pPr>
        <w:spacing w:after="0" w:line="259" w:lineRule="auto"/>
        <w:ind w:left="29" w:right="0" w:firstLine="0"/>
        <w:jc w:val="left"/>
        <w:rPr>
          <w:rFonts w:ascii="Work Sans" w:hAnsi="Work Sans"/>
          <w:szCs w:val="20"/>
        </w:rPr>
      </w:pPr>
      <w:r w:rsidRPr="009A33AB">
        <w:rPr>
          <w:rFonts w:ascii="Work Sans" w:hAnsi="Work Sans"/>
          <w:color w:val="FF0000"/>
          <w:szCs w:val="20"/>
        </w:rPr>
        <w:t xml:space="preserve"> </w:t>
      </w:r>
    </w:p>
    <w:tbl>
      <w:tblPr>
        <w:tblStyle w:val="TableGrid"/>
        <w:tblW w:w="9593" w:type="dxa"/>
        <w:tblInd w:w="-13" w:type="dxa"/>
        <w:tblCellMar>
          <w:top w:w="3" w:type="dxa"/>
          <w:left w:w="107" w:type="dxa"/>
          <w:right w:w="115" w:type="dxa"/>
        </w:tblCellMar>
        <w:tblLook w:val="04A0" w:firstRow="1" w:lastRow="0" w:firstColumn="1" w:lastColumn="0" w:noHBand="0" w:noVBand="1"/>
      </w:tblPr>
      <w:tblGrid>
        <w:gridCol w:w="847"/>
        <w:gridCol w:w="4755"/>
        <w:gridCol w:w="3991"/>
      </w:tblGrid>
      <w:tr w:rsidR="00357002" w:rsidRPr="009A33AB" w14:paraId="1AD54EF8" w14:textId="77777777">
        <w:trPr>
          <w:trHeight w:val="358"/>
        </w:trPr>
        <w:tc>
          <w:tcPr>
            <w:tcW w:w="847" w:type="dxa"/>
            <w:tcBorders>
              <w:top w:val="single" w:sz="4" w:space="0" w:color="000001"/>
              <w:left w:val="single" w:sz="4" w:space="0" w:color="000001"/>
              <w:bottom w:val="single" w:sz="4" w:space="0" w:color="000001"/>
              <w:right w:val="single" w:sz="4" w:space="0" w:color="000001"/>
            </w:tcBorders>
            <w:shd w:val="clear" w:color="auto" w:fill="F2F2F2"/>
          </w:tcPr>
          <w:p w14:paraId="1C05CD96" w14:textId="77777777" w:rsidR="00357002" w:rsidRPr="009A33AB" w:rsidRDefault="00000000">
            <w:pPr>
              <w:spacing w:after="0" w:line="259" w:lineRule="auto"/>
              <w:ind w:left="2" w:right="0" w:firstLine="0"/>
              <w:jc w:val="left"/>
              <w:rPr>
                <w:rFonts w:ascii="Work Sans" w:hAnsi="Work Sans"/>
                <w:szCs w:val="20"/>
              </w:rPr>
            </w:pPr>
            <w:r w:rsidRPr="009A33AB">
              <w:rPr>
                <w:rFonts w:ascii="Work Sans" w:hAnsi="Work Sans"/>
                <w:b/>
                <w:szCs w:val="20"/>
              </w:rPr>
              <w:t xml:space="preserve">Nr </w:t>
            </w:r>
          </w:p>
        </w:tc>
        <w:tc>
          <w:tcPr>
            <w:tcW w:w="4755" w:type="dxa"/>
            <w:tcBorders>
              <w:top w:val="single" w:sz="4" w:space="0" w:color="000001"/>
              <w:left w:val="single" w:sz="4" w:space="0" w:color="000001"/>
              <w:bottom w:val="single" w:sz="4" w:space="0" w:color="000001"/>
              <w:right w:val="single" w:sz="4" w:space="0" w:color="000001"/>
            </w:tcBorders>
            <w:shd w:val="clear" w:color="auto" w:fill="F2F2F2"/>
          </w:tcPr>
          <w:p w14:paraId="25ACC012"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b/>
                <w:szCs w:val="20"/>
              </w:rPr>
              <w:t xml:space="preserve">Nazwa kryterium </w:t>
            </w:r>
          </w:p>
        </w:tc>
        <w:tc>
          <w:tcPr>
            <w:tcW w:w="3991" w:type="dxa"/>
            <w:tcBorders>
              <w:top w:val="single" w:sz="4" w:space="0" w:color="000001"/>
              <w:left w:val="single" w:sz="4" w:space="0" w:color="000001"/>
              <w:bottom w:val="single" w:sz="4" w:space="0" w:color="000001"/>
              <w:right w:val="single" w:sz="4" w:space="0" w:color="000001"/>
            </w:tcBorders>
            <w:shd w:val="clear" w:color="auto" w:fill="F2F2F2"/>
          </w:tcPr>
          <w:p w14:paraId="6F513E70" w14:textId="77777777" w:rsidR="00357002" w:rsidRPr="009A33AB" w:rsidRDefault="00000000">
            <w:pPr>
              <w:spacing w:after="0" w:line="259" w:lineRule="auto"/>
              <w:ind w:left="4" w:right="0" w:firstLine="0"/>
              <w:jc w:val="left"/>
              <w:rPr>
                <w:rFonts w:ascii="Work Sans" w:hAnsi="Work Sans"/>
                <w:szCs w:val="20"/>
              </w:rPr>
            </w:pPr>
            <w:r w:rsidRPr="009A33AB">
              <w:rPr>
                <w:rFonts w:ascii="Work Sans" w:hAnsi="Work Sans"/>
                <w:b/>
                <w:szCs w:val="20"/>
              </w:rPr>
              <w:t xml:space="preserve">Waga </w:t>
            </w:r>
          </w:p>
        </w:tc>
      </w:tr>
      <w:tr w:rsidR="00357002" w:rsidRPr="009A33AB" w14:paraId="2623B0FE" w14:textId="77777777">
        <w:trPr>
          <w:trHeight w:val="717"/>
        </w:trPr>
        <w:tc>
          <w:tcPr>
            <w:tcW w:w="847" w:type="dxa"/>
            <w:tcBorders>
              <w:top w:val="single" w:sz="4" w:space="0" w:color="000001"/>
              <w:left w:val="single" w:sz="4" w:space="0" w:color="000001"/>
              <w:bottom w:val="single" w:sz="4" w:space="0" w:color="000001"/>
              <w:right w:val="single" w:sz="4" w:space="0" w:color="000001"/>
            </w:tcBorders>
          </w:tcPr>
          <w:p w14:paraId="04433260" w14:textId="77777777" w:rsidR="00357002" w:rsidRPr="009A33AB" w:rsidRDefault="00000000">
            <w:pPr>
              <w:spacing w:after="0" w:line="259" w:lineRule="auto"/>
              <w:ind w:left="2" w:right="0" w:firstLine="0"/>
              <w:jc w:val="left"/>
              <w:rPr>
                <w:rFonts w:ascii="Work Sans" w:hAnsi="Work Sans"/>
                <w:szCs w:val="20"/>
              </w:rPr>
            </w:pPr>
            <w:r w:rsidRPr="009A33AB">
              <w:rPr>
                <w:rFonts w:ascii="Work Sans" w:hAnsi="Work Sans"/>
                <w:szCs w:val="20"/>
              </w:rPr>
              <w:lastRenderedPageBreak/>
              <w:t xml:space="preserve">1 </w:t>
            </w:r>
          </w:p>
        </w:tc>
        <w:tc>
          <w:tcPr>
            <w:tcW w:w="4755" w:type="dxa"/>
            <w:tcBorders>
              <w:top w:val="single" w:sz="4" w:space="0" w:color="000001"/>
              <w:left w:val="single" w:sz="4" w:space="0" w:color="000001"/>
              <w:bottom w:val="single" w:sz="4" w:space="0" w:color="000001"/>
              <w:right w:val="single" w:sz="4" w:space="0" w:color="000001"/>
            </w:tcBorders>
          </w:tcPr>
          <w:p w14:paraId="20F03BC8"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szCs w:val="20"/>
              </w:rPr>
              <w:t xml:space="preserve">CENA </w:t>
            </w:r>
          </w:p>
          <w:p w14:paraId="3B323642"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 </w:t>
            </w:r>
          </w:p>
        </w:tc>
        <w:tc>
          <w:tcPr>
            <w:tcW w:w="3991" w:type="dxa"/>
            <w:tcBorders>
              <w:top w:val="single" w:sz="4" w:space="0" w:color="000001"/>
              <w:left w:val="single" w:sz="4" w:space="0" w:color="000001"/>
              <w:bottom w:val="single" w:sz="4" w:space="0" w:color="000001"/>
              <w:right w:val="single" w:sz="4" w:space="0" w:color="000001"/>
            </w:tcBorders>
          </w:tcPr>
          <w:p w14:paraId="10584A36" w14:textId="77777777" w:rsidR="00357002" w:rsidRPr="009A33AB" w:rsidRDefault="00000000">
            <w:pPr>
              <w:spacing w:after="0" w:line="259" w:lineRule="auto"/>
              <w:ind w:left="4" w:right="0" w:firstLine="0"/>
              <w:jc w:val="left"/>
              <w:rPr>
                <w:rFonts w:ascii="Work Sans" w:hAnsi="Work Sans"/>
                <w:szCs w:val="20"/>
              </w:rPr>
            </w:pPr>
            <w:r w:rsidRPr="009A33AB">
              <w:rPr>
                <w:rFonts w:ascii="Work Sans" w:hAnsi="Work Sans"/>
                <w:szCs w:val="20"/>
              </w:rPr>
              <w:t xml:space="preserve">50 </w:t>
            </w:r>
          </w:p>
        </w:tc>
      </w:tr>
      <w:tr w:rsidR="00357002" w:rsidRPr="009A33AB" w14:paraId="52966B5C" w14:textId="77777777">
        <w:trPr>
          <w:trHeight w:val="715"/>
        </w:trPr>
        <w:tc>
          <w:tcPr>
            <w:tcW w:w="847" w:type="dxa"/>
            <w:tcBorders>
              <w:top w:val="single" w:sz="4" w:space="0" w:color="000001"/>
              <w:left w:val="single" w:sz="4" w:space="0" w:color="000001"/>
              <w:bottom w:val="single" w:sz="4" w:space="0" w:color="000001"/>
              <w:right w:val="single" w:sz="4" w:space="0" w:color="000001"/>
            </w:tcBorders>
          </w:tcPr>
          <w:p w14:paraId="4249BCAA" w14:textId="77777777" w:rsidR="00357002" w:rsidRPr="009A33AB" w:rsidRDefault="00000000">
            <w:pPr>
              <w:spacing w:after="0" w:line="259" w:lineRule="auto"/>
              <w:ind w:left="2" w:right="0" w:firstLine="0"/>
              <w:jc w:val="left"/>
              <w:rPr>
                <w:rFonts w:ascii="Work Sans" w:hAnsi="Work Sans"/>
                <w:szCs w:val="20"/>
              </w:rPr>
            </w:pPr>
            <w:r w:rsidRPr="009A33AB">
              <w:rPr>
                <w:rFonts w:ascii="Work Sans" w:hAnsi="Work Sans"/>
                <w:szCs w:val="20"/>
              </w:rPr>
              <w:t xml:space="preserve">2 </w:t>
            </w:r>
          </w:p>
        </w:tc>
        <w:tc>
          <w:tcPr>
            <w:tcW w:w="4755" w:type="dxa"/>
            <w:tcBorders>
              <w:top w:val="single" w:sz="4" w:space="0" w:color="000001"/>
              <w:left w:val="single" w:sz="4" w:space="0" w:color="000001"/>
              <w:bottom w:val="single" w:sz="4" w:space="0" w:color="000001"/>
              <w:right w:val="single" w:sz="4" w:space="0" w:color="000001"/>
            </w:tcBorders>
          </w:tcPr>
          <w:p w14:paraId="21D7AF09" w14:textId="77777777" w:rsidR="00357002" w:rsidRPr="009A33AB" w:rsidRDefault="00000000">
            <w:pPr>
              <w:spacing w:after="89" w:line="259" w:lineRule="auto"/>
              <w:ind w:left="0" w:right="0" w:firstLine="0"/>
              <w:jc w:val="left"/>
              <w:rPr>
                <w:rFonts w:ascii="Work Sans" w:hAnsi="Work Sans"/>
                <w:szCs w:val="20"/>
              </w:rPr>
            </w:pPr>
            <w:r w:rsidRPr="009A33AB">
              <w:rPr>
                <w:rFonts w:ascii="Work Sans" w:hAnsi="Work Sans"/>
                <w:szCs w:val="20"/>
              </w:rPr>
              <w:t xml:space="preserve">CZAS REAKCJI SERWISU NA AWARIĘ </w:t>
            </w:r>
          </w:p>
          <w:p w14:paraId="6A62A79C"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 </w:t>
            </w:r>
          </w:p>
        </w:tc>
        <w:tc>
          <w:tcPr>
            <w:tcW w:w="3991" w:type="dxa"/>
            <w:tcBorders>
              <w:top w:val="single" w:sz="4" w:space="0" w:color="000001"/>
              <w:left w:val="single" w:sz="4" w:space="0" w:color="000001"/>
              <w:bottom w:val="single" w:sz="4" w:space="0" w:color="000001"/>
              <w:right w:val="single" w:sz="4" w:space="0" w:color="000001"/>
            </w:tcBorders>
          </w:tcPr>
          <w:p w14:paraId="65C5067A" w14:textId="77777777" w:rsidR="00357002" w:rsidRPr="009A33AB" w:rsidRDefault="00000000">
            <w:pPr>
              <w:spacing w:after="0" w:line="259" w:lineRule="auto"/>
              <w:ind w:left="4" w:right="0" w:firstLine="0"/>
              <w:jc w:val="left"/>
              <w:rPr>
                <w:rFonts w:ascii="Work Sans" w:hAnsi="Work Sans"/>
                <w:szCs w:val="20"/>
              </w:rPr>
            </w:pPr>
            <w:r w:rsidRPr="009A33AB">
              <w:rPr>
                <w:rFonts w:ascii="Work Sans" w:hAnsi="Work Sans"/>
                <w:szCs w:val="20"/>
              </w:rPr>
              <w:t xml:space="preserve">15 </w:t>
            </w:r>
          </w:p>
        </w:tc>
      </w:tr>
      <w:tr w:rsidR="00357002" w:rsidRPr="009A33AB" w14:paraId="43412600" w14:textId="77777777">
        <w:trPr>
          <w:trHeight w:val="715"/>
        </w:trPr>
        <w:tc>
          <w:tcPr>
            <w:tcW w:w="847" w:type="dxa"/>
            <w:tcBorders>
              <w:top w:val="single" w:sz="4" w:space="0" w:color="000001"/>
              <w:left w:val="single" w:sz="4" w:space="0" w:color="000001"/>
              <w:bottom w:val="single" w:sz="4" w:space="0" w:color="000001"/>
              <w:right w:val="single" w:sz="4" w:space="0" w:color="000001"/>
            </w:tcBorders>
          </w:tcPr>
          <w:p w14:paraId="6FA1779E" w14:textId="77777777" w:rsidR="00357002" w:rsidRPr="009A33AB" w:rsidRDefault="00000000">
            <w:pPr>
              <w:spacing w:after="0" w:line="259" w:lineRule="auto"/>
              <w:ind w:left="2" w:right="0" w:firstLine="0"/>
              <w:jc w:val="left"/>
              <w:rPr>
                <w:rFonts w:ascii="Work Sans" w:hAnsi="Work Sans"/>
                <w:szCs w:val="20"/>
              </w:rPr>
            </w:pPr>
            <w:r w:rsidRPr="009A33AB">
              <w:rPr>
                <w:rFonts w:ascii="Work Sans" w:hAnsi="Work Sans"/>
                <w:szCs w:val="20"/>
              </w:rPr>
              <w:t xml:space="preserve">3 </w:t>
            </w:r>
          </w:p>
        </w:tc>
        <w:tc>
          <w:tcPr>
            <w:tcW w:w="4755" w:type="dxa"/>
            <w:tcBorders>
              <w:top w:val="single" w:sz="4" w:space="0" w:color="000001"/>
              <w:left w:val="single" w:sz="4" w:space="0" w:color="000001"/>
              <w:bottom w:val="single" w:sz="4" w:space="0" w:color="000001"/>
              <w:right w:val="single" w:sz="4" w:space="0" w:color="000001"/>
            </w:tcBorders>
          </w:tcPr>
          <w:p w14:paraId="2076E861"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szCs w:val="20"/>
              </w:rPr>
              <w:t xml:space="preserve">GWARANCJA   </w:t>
            </w:r>
          </w:p>
          <w:p w14:paraId="0CBD8E02"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 </w:t>
            </w:r>
          </w:p>
        </w:tc>
        <w:tc>
          <w:tcPr>
            <w:tcW w:w="3991" w:type="dxa"/>
            <w:tcBorders>
              <w:top w:val="single" w:sz="4" w:space="0" w:color="000001"/>
              <w:left w:val="single" w:sz="4" w:space="0" w:color="000001"/>
              <w:bottom w:val="single" w:sz="4" w:space="0" w:color="000001"/>
              <w:right w:val="single" w:sz="4" w:space="0" w:color="000001"/>
            </w:tcBorders>
          </w:tcPr>
          <w:p w14:paraId="5EFDA21D" w14:textId="77777777" w:rsidR="00357002" w:rsidRPr="009A33AB" w:rsidRDefault="00000000">
            <w:pPr>
              <w:spacing w:after="0" w:line="259" w:lineRule="auto"/>
              <w:ind w:left="4" w:right="0" w:firstLine="0"/>
              <w:jc w:val="left"/>
              <w:rPr>
                <w:rFonts w:ascii="Work Sans" w:hAnsi="Work Sans"/>
                <w:szCs w:val="20"/>
              </w:rPr>
            </w:pPr>
            <w:r w:rsidRPr="009A33AB">
              <w:rPr>
                <w:rFonts w:ascii="Work Sans" w:hAnsi="Work Sans"/>
                <w:szCs w:val="20"/>
              </w:rPr>
              <w:t xml:space="preserve">20 </w:t>
            </w:r>
          </w:p>
        </w:tc>
      </w:tr>
      <w:tr w:rsidR="00357002" w:rsidRPr="009A33AB" w14:paraId="4B49C145" w14:textId="77777777">
        <w:trPr>
          <w:trHeight w:val="360"/>
        </w:trPr>
        <w:tc>
          <w:tcPr>
            <w:tcW w:w="847" w:type="dxa"/>
            <w:tcBorders>
              <w:top w:val="single" w:sz="4" w:space="0" w:color="000001"/>
              <w:left w:val="single" w:sz="4" w:space="0" w:color="000001"/>
              <w:bottom w:val="single" w:sz="4" w:space="0" w:color="000001"/>
              <w:right w:val="single" w:sz="4" w:space="0" w:color="000001"/>
            </w:tcBorders>
          </w:tcPr>
          <w:p w14:paraId="355BA452" w14:textId="77777777" w:rsidR="00357002" w:rsidRPr="009A33AB" w:rsidRDefault="00000000">
            <w:pPr>
              <w:spacing w:after="0" w:line="259" w:lineRule="auto"/>
              <w:ind w:left="2" w:right="0" w:firstLine="0"/>
              <w:jc w:val="left"/>
              <w:rPr>
                <w:rFonts w:ascii="Work Sans" w:hAnsi="Work Sans"/>
                <w:szCs w:val="20"/>
              </w:rPr>
            </w:pPr>
            <w:r w:rsidRPr="009A33AB">
              <w:rPr>
                <w:rFonts w:ascii="Work Sans" w:hAnsi="Work Sans"/>
                <w:szCs w:val="20"/>
              </w:rPr>
              <w:t xml:space="preserve">4. </w:t>
            </w:r>
          </w:p>
        </w:tc>
        <w:tc>
          <w:tcPr>
            <w:tcW w:w="4755" w:type="dxa"/>
            <w:tcBorders>
              <w:top w:val="single" w:sz="4" w:space="0" w:color="000001"/>
              <w:left w:val="single" w:sz="4" w:space="0" w:color="000001"/>
              <w:bottom w:val="single" w:sz="4" w:space="0" w:color="000001"/>
              <w:right w:val="single" w:sz="4" w:space="0" w:color="000001"/>
            </w:tcBorders>
          </w:tcPr>
          <w:p w14:paraId="17BB9ADC"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KRYTERIUM ŚRODOWISKOWE </w:t>
            </w:r>
          </w:p>
        </w:tc>
        <w:tc>
          <w:tcPr>
            <w:tcW w:w="3991" w:type="dxa"/>
            <w:tcBorders>
              <w:top w:val="single" w:sz="4" w:space="0" w:color="000001"/>
              <w:left w:val="single" w:sz="4" w:space="0" w:color="000001"/>
              <w:bottom w:val="single" w:sz="4" w:space="0" w:color="000001"/>
              <w:right w:val="single" w:sz="4" w:space="0" w:color="000001"/>
            </w:tcBorders>
          </w:tcPr>
          <w:p w14:paraId="13309ED3" w14:textId="77777777" w:rsidR="00357002" w:rsidRPr="009A33AB" w:rsidRDefault="00000000">
            <w:pPr>
              <w:spacing w:after="0" w:line="259" w:lineRule="auto"/>
              <w:ind w:left="4" w:right="0" w:firstLine="0"/>
              <w:jc w:val="left"/>
              <w:rPr>
                <w:rFonts w:ascii="Work Sans" w:hAnsi="Work Sans"/>
                <w:szCs w:val="20"/>
              </w:rPr>
            </w:pPr>
            <w:r w:rsidRPr="009A33AB">
              <w:rPr>
                <w:rFonts w:ascii="Work Sans" w:hAnsi="Work Sans"/>
                <w:szCs w:val="20"/>
              </w:rPr>
              <w:t xml:space="preserve">5 </w:t>
            </w:r>
          </w:p>
        </w:tc>
      </w:tr>
      <w:tr w:rsidR="00357002" w:rsidRPr="009A33AB" w14:paraId="15DF8BCF" w14:textId="77777777">
        <w:trPr>
          <w:trHeight w:val="360"/>
        </w:trPr>
        <w:tc>
          <w:tcPr>
            <w:tcW w:w="847" w:type="dxa"/>
            <w:tcBorders>
              <w:top w:val="single" w:sz="4" w:space="0" w:color="000001"/>
              <w:left w:val="single" w:sz="4" w:space="0" w:color="000001"/>
              <w:bottom w:val="single" w:sz="4" w:space="0" w:color="000001"/>
              <w:right w:val="single" w:sz="4" w:space="0" w:color="000001"/>
            </w:tcBorders>
          </w:tcPr>
          <w:p w14:paraId="67884BE1" w14:textId="77777777" w:rsidR="00357002" w:rsidRPr="009A33AB" w:rsidRDefault="00000000">
            <w:pPr>
              <w:spacing w:after="0" w:line="259" w:lineRule="auto"/>
              <w:ind w:left="2" w:right="0" w:firstLine="0"/>
              <w:jc w:val="left"/>
              <w:rPr>
                <w:rFonts w:ascii="Work Sans" w:hAnsi="Work Sans"/>
                <w:szCs w:val="20"/>
              </w:rPr>
            </w:pPr>
            <w:r w:rsidRPr="009A33AB">
              <w:rPr>
                <w:rFonts w:ascii="Work Sans" w:hAnsi="Work Sans"/>
                <w:szCs w:val="20"/>
              </w:rPr>
              <w:t xml:space="preserve">5. </w:t>
            </w:r>
          </w:p>
        </w:tc>
        <w:tc>
          <w:tcPr>
            <w:tcW w:w="4755" w:type="dxa"/>
            <w:tcBorders>
              <w:top w:val="single" w:sz="4" w:space="0" w:color="000001"/>
              <w:left w:val="single" w:sz="4" w:space="0" w:color="000001"/>
              <w:bottom w:val="single" w:sz="4" w:space="0" w:color="000001"/>
              <w:right w:val="single" w:sz="4" w:space="0" w:color="000001"/>
            </w:tcBorders>
          </w:tcPr>
          <w:p w14:paraId="72D3F271"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KOMPLEKSOWOŚĆ OFERTY </w:t>
            </w:r>
          </w:p>
        </w:tc>
        <w:tc>
          <w:tcPr>
            <w:tcW w:w="3991" w:type="dxa"/>
            <w:tcBorders>
              <w:top w:val="single" w:sz="4" w:space="0" w:color="000001"/>
              <w:left w:val="single" w:sz="4" w:space="0" w:color="000001"/>
              <w:bottom w:val="single" w:sz="4" w:space="0" w:color="000001"/>
              <w:right w:val="single" w:sz="4" w:space="0" w:color="000001"/>
            </w:tcBorders>
          </w:tcPr>
          <w:p w14:paraId="4808D4FB" w14:textId="77777777" w:rsidR="00357002" w:rsidRPr="009A33AB" w:rsidRDefault="00000000">
            <w:pPr>
              <w:spacing w:after="0" w:line="259" w:lineRule="auto"/>
              <w:ind w:left="4" w:right="0" w:firstLine="0"/>
              <w:jc w:val="left"/>
              <w:rPr>
                <w:rFonts w:ascii="Work Sans" w:hAnsi="Work Sans"/>
                <w:szCs w:val="20"/>
              </w:rPr>
            </w:pPr>
            <w:r w:rsidRPr="009A33AB">
              <w:rPr>
                <w:rFonts w:ascii="Work Sans" w:hAnsi="Work Sans"/>
                <w:szCs w:val="20"/>
              </w:rPr>
              <w:t xml:space="preserve">10 </w:t>
            </w:r>
          </w:p>
        </w:tc>
      </w:tr>
    </w:tbl>
    <w:p w14:paraId="3C0349E2" w14:textId="77777777" w:rsidR="00357002" w:rsidRPr="009A33AB" w:rsidRDefault="00000000">
      <w:pPr>
        <w:spacing w:after="89" w:line="259" w:lineRule="auto"/>
        <w:ind w:left="29" w:right="0" w:firstLine="0"/>
        <w:jc w:val="left"/>
        <w:rPr>
          <w:rFonts w:ascii="Work Sans" w:hAnsi="Work Sans"/>
          <w:szCs w:val="20"/>
        </w:rPr>
      </w:pPr>
      <w:r w:rsidRPr="009A33AB">
        <w:rPr>
          <w:rFonts w:ascii="Work Sans" w:hAnsi="Work Sans"/>
          <w:szCs w:val="20"/>
        </w:rPr>
        <w:t xml:space="preserve"> </w:t>
      </w:r>
    </w:p>
    <w:p w14:paraId="65363A17" w14:textId="77777777" w:rsidR="00357002" w:rsidRPr="009A33AB" w:rsidRDefault="00000000">
      <w:pPr>
        <w:spacing w:after="85" w:line="259" w:lineRule="auto"/>
        <w:ind w:right="49"/>
        <w:rPr>
          <w:rFonts w:ascii="Work Sans" w:hAnsi="Work Sans"/>
          <w:szCs w:val="20"/>
        </w:rPr>
      </w:pPr>
      <w:r w:rsidRPr="009A33AB">
        <w:rPr>
          <w:rFonts w:ascii="Work Sans" w:hAnsi="Work Sans"/>
          <w:szCs w:val="20"/>
        </w:rPr>
        <w:t xml:space="preserve">Punkty przyznawane za podane kryteria będą liczone według następujących wzorów: </w:t>
      </w:r>
    </w:p>
    <w:p w14:paraId="6C5F8022" w14:textId="77777777" w:rsidR="00357002" w:rsidRPr="009A33AB" w:rsidRDefault="00000000">
      <w:pPr>
        <w:spacing w:after="0" w:line="259" w:lineRule="auto"/>
        <w:ind w:left="29" w:right="0" w:firstLine="0"/>
        <w:jc w:val="left"/>
        <w:rPr>
          <w:rFonts w:ascii="Work Sans" w:hAnsi="Work Sans"/>
          <w:szCs w:val="20"/>
        </w:rPr>
      </w:pPr>
      <w:r w:rsidRPr="009A33AB">
        <w:rPr>
          <w:rFonts w:ascii="Work Sans" w:hAnsi="Work Sans"/>
          <w:szCs w:val="20"/>
        </w:rPr>
        <w:t xml:space="preserve"> </w:t>
      </w:r>
    </w:p>
    <w:tbl>
      <w:tblPr>
        <w:tblStyle w:val="TableGrid"/>
        <w:tblW w:w="9575" w:type="dxa"/>
        <w:tblInd w:w="34" w:type="dxa"/>
        <w:tblCellMar>
          <w:top w:w="67" w:type="dxa"/>
          <w:left w:w="62" w:type="dxa"/>
          <w:right w:w="115" w:type="dxa"/>
        </w:tblCellMar>
        <w:tblLook w:val="04A0" w:firstRow="1" w:lastRow="0" w:firstColumn="1" w:lastColumn="0" w:noHBand="0" w:noVBand="1"/>
      </w:tblPr>
      <w:tblGrid>
        <w:gridCol w:w="1521"/>
        <w:gridCol w:w="8054"/>
      </w:tblGrid>
      <w:tr w:rsidR="00357002" w:rsidRPr="009A33AB" w14:paraId="46E3EE4D" w14:textId="77777777" w:rsidTr="004A25D2">
        <w:trPr>
          <w:trHeight w:val="1190"/>
        </w:trPr>
        <w:tc>
          <w:tcPr>
            <w:tcW w:w="1521" w:type="dxa"/>
            <w:tcBorders>
              <w:top w:val="single" w:sz="4" w:space="0" w:color="000001"/>
              <w:left w:val="single" w:sz="4" w:space="0" w:color="000001"/>
              <w:bottom w:val="single" w:sz="4" w:space="0" w:color="000001"/>
              <w:right w:val="single" w:sz="4" w:space="0" w:color="000001"/>
            </w:tcBorders>
            <w:shd w:val="clear" w:color="auto" w:fill="BFBFBF" w:themeFill="background1" w:themeFillShade="BF"/>
          </w:tcPr>
          <w:p w14:paraId="26C39B41" w14:textId="1FF4C07D" w:rsidR="00357002" w:rsidRPr="009A33AB" w:rsidRDefault="00000000">
            <w:pPr>
              <w:spacing w:after="0" w:line="259" w:lineRule="auto"/>
              <w:ind w:left="0" w:right="0" w:firstLine="0"/>
              <w:jc w:val="left"/>
              <w:rPr>
                <w:rFonts w:ascii="Work Sans" w:hAnsi="Work Sans"/>
                <w:szCs w:val="20"/>
              </w:rPr>
            </w:pPr>
            <w:r w:rsidRPr="009A33AB">
              <w:rPr>
                <w:rFonts w:ascii="Work Sans" w:hAnsi="Work Sans"/>
                <w:b/>
                <w:szCs w:val="20"/>
              </w:rPr>
              <w:t xml:space="preserve">Nr kryterium </w:t>
            </w:r>
          </w:p>
        </w:tc>
        <w:tc>
          <w:tcPr>
            <w:tcW w:w="8054" w:type="dxa"/>
            <w:tcBorders>
              <w:top w:val="single" w:sz="4" w:space="0" w:color="000001"/>
              <w:left w:val="single" w:sz="4" w:space="0" w:color="000001"/>
              <w:bottom w:val="single" w:sz="4" w:space="0" w:color="000001"/>
              <w:right w:val="single" w:sz="4" w:space="0" w:color="000001"/>
            </w:tcBorders>
            <w:shd w:val="clear" w:color="auto" w:fill="BFBFBF" w:themeFill="background1" w:themeFillShade="BF"/>
          </w:tcPr>
          <w:p w14:paraId="3927CCAD"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b/>
                <w:szCs w:val="20"/>
              </w:rPr>
              <w:t xml:space="preserve">Wzór </w:t>
            </w:r>
          </w:p>
        </w:tc>
      </w:tr>
    </w:tbl>
    <w:p w14:paraId="3139D791" w14:textId="77777777" w:rsidR="00357002" w:rsidRPr="009A33AB" w:rsidRDefault="00357002">
      <w:pPr>
        <w:spacing w:after="0" w:line="259" w:lineRule="auto"/>
        <w:ind w:left="-821" w:right="94" w:firstLine="0"/>
        <w:jc w:val="left"/>
        <w:rPr>
          <w:rFonts w:ascii="Work Sans" w:hAnsi="Work Sans"/>
          <w:szCs w:val="20"/>
        </w:rPr>
      </w:pPr>
    </w:p>
    <w:tbl>
      <w:tblPr>
        <w:tblStyle w:val="TableGrid"/>
        <w:tblW w:w="9575" w:type="dxa"/>
        <w:tblInd w:w="34" w:type="dxa"/>
        <w:tblCellMar>
          <w:top w:w="62" w:type="dxa"/>
          <w:left w:w="62" w:type="dxa"/>
        </w:tblCellMar>
        <w:tblLook w:val="04A0" w:firstRow="1" w:lastRow="0" w:firstColumn="1" w:lastColumn="0" w:noHBand="0" w:noVBand="1"/>
      </w:tblPr>
      <w:tblGrid>
        <w:gridCol w:w="1521"/>
        <w:gridCol w:w="8054"/>
      </w:tblGrid>
      <w:tr w:rsidR="00357002" w:rsidRPr="009A33AB" w14:paraId="3F2676BF" w14:textId="77777777" w:rsidTr="004A25D2">
        <w:trPr>
          <w:trHeight w:val="5061"/>
        </w:trPr>
        <w:tc>
          <w:tcPr>
            <w:tcW w:w="1521" w:type="dxa"/>
            <w:tcBorders>
              <w:top w:val="single" w:sz="4" w:space="0" w:color="000001"/>
              <w:left w:val="single" w:sz="4" w:space="0" w:color="000001"/>
              <w:bottom w:val="single" w:sz="4" w:space="0" w:color="000001"/>
              <w:right w:val="single" w:sz="4" w:space="0" w:color="000001"/>
            </w:tcBorders>
          </w:tcPr>
          <w:p w14:paraId="130F961E"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1 </w:t>
            </w:r>
          </w:p>
        </w:tc>
        <w:tc>
          <w:tcPr>
            <w:tcW w:w="8054" w:type="dxa"/>
            <w:tcBorders>
              <w:top w:val="single" w:sz="4" w:space="0" w:color="000001"/>
              <w:left w:val="single" w:sz="4" w:space="0" w:color="000001"/>
              <w:bottom w:val="single" w:sz="4" w:space="0" w:color="000001"/>
              <w:right w:val="single" w:sz="4" w:space="0" w:color="000001"/>
            </w:tcBorders>
          </w:tcPr>
          <w:p w14:paraId="57FEB877" w14:textId="77777777" w:rsidR="00357002" w:rsidRPr="009A33AB" w:rsidRDefault="00000000">
            <w:pPr>
              <w:spacing w:after="7" w:line="303" w:lineRule="auto"/>
              <w:ind w:left="0" w:right="0" w:firstLine="0"/>
              <w:rPr>
                <w:rFonts w:ascii="Work Sans" w:hAnsi="Work Sans"/>
                <w:szCs w:val="20"/>
              </w:rPr>
            </w:pPr>
            <w:r w:rsidRPr="009A33AB">
              <w:rPr>
                <w:rFonts w:ascii="Work Sans" w:hAnsi="Work Sans"/>
                <w:szCs w:val="20"/>
              </w:rPr>
              <w:t>KRYTERIUM 1: Punkty w ramach kryterium CENA BRUTTO będą przyznawane wg następującej formuły</w:t>
            </w:r>
            <w:r w:rsidRPr="009A33AB">
              <w:rPr>
                <w:rFonts w:ascii="Work Sans" w:eastAsia="Times New Roman" w:hAnsi="Work Sans" w:cs="Times New Roman"/>
                <w:szCs w:val="20"/>
              </w:rPr>
              <w:t xml:space="preserve"> </w:t>
            </w:r>
          </w:p>
          <w:p w14:paraId="61F79694"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szCs w:val="20"/>
              </w:rPr>
              <w:t xml:space="preserve"> </w:t>
            </w:r>
          </w:p>
          <w:p w14:paraId="72589470" w14:textId="77777777" w:rsidR="00357002" w:rsidRPr="009A33AB" w:rsidRDefault="00000000">
            <w:pPr>
              <w:spacing w:after="85" w:line="259" w:lineRule="auto"/>
              <w:ind w:left="0" w:right="0" w:firstLine="0"/>
              <w:jc w:val="left"/>
              <w:rPr>
                <w:rFonts w:ascii="Work Sans" w:hAnsi="Work Sans"/>
                <w:szCs w:val="20"/>
              </w:rPr>
            </w:pPr>
            <w:proofErr w:type="spellStart"/>
            <w:r w:rsidRPr="009A33AB">
              <w:rPr>
                <w:rFonts w:ascii="Work Sans" w:hAnsi="Work Sans"/>
                <w:szCs w:val="20"/>
              </w:rPr>
              <w:t>An</w:t>
            </w:r>
            <w:proofErr w:type="spellEnd"/>
            <w:r w:rsidRPr="009A33AB">
              <w:rPr>
                <w:rFonts w:ascii="Work Sans" w:hAnsi="Work Sans"/>
                <w:szCs w:val="20"/>
              </w:rPr>
              <w:t xml:space="preserve"> = </w:t>
            </w:r>
            <w:proofErr w:type="spellStart"/>
            <w:r w:rsidRPr="009A33AB">
              <w:rPr>
                <w:rFonts w:ascii="Work Sans" w:hAnsi="Work Sans"/>
                <w:szCs w:val="20"/>
              </w:rPr>
              <w:t>Cmin</w:t>
            </w:r>
            <w:proofErr w:type="spellEnd"/>
            <w:r w:rsidRPr="009A33AB">
              <w:rPr>
                <w:rFonts w:ascii="Work Sans" w:hAnsi="Work Sans"/>
                <w:szCs w:val="20"/>
              </w:rPr>
              <w:t xml:space="preserve"> / Cr * 100 * 50% </w:t>
            </w:r>
          </w:p>
          <w:p w14:paraId="4B438360" w14:textId="77777777" w:rsidR="00357002" w:rsidRPr="009A33AB" w:rsidRDefault="00000000">
            <w:pPr>
              <w:spacing w:after="85" w:line="259" w:lineRule="auto"/>
              <w:ind w:left="0" w:right="0" w:firstLine="0"/>
              <w:jc w:val="left"/>
              <w:rPr>
                <w:rFonts w:ascii="Work Sans" w:hAnsi="Work Sans"/>
                <w:szCs w:val="20"/>
              </w:rPr>
            </w:pPr>
            <w:proofErr w:type="spellStart"/>
            <w:r w:rsidRPr="009A33AB">
              <w:rPr>
                <w:rFonts w:ascii="Work Sans" w:hAnsi="Work Sans"/>
                <w:szCs w:val="20"/>
              </w:rPr>
              <w:t>Cmin</w:t>
            </w:r>
            <w:proofErr w:type="spellEnd"/>
            <w:r w:rsidRPr="009A33AB">
              <w:rPr>
                <w:rFonts w:ascii="Work Sans" w:hAnsi="Work Sans"/>
                <w:szCs w:val="20"/>
              </w:rPr>
              <w:t xml:space="preserve"> – cena minimalna w zbiorze spośród ofert niepodlegających odrzuceniu </w:t>
            </w:r>
          </w:p>
          <w:p w14:paraId="7813C8EC" w14:textId="77777777" w:rsidR="00357002" w:rsidRPr="009A33AB" w:rsidRDefault="00000000">
            <w:pPr>
              <w:spacing w:after="89" w:line="259" w:lineRule="auto"/>
              <w:ind w:left="0" w:right="0" w:firstLine="0"/>
              <w:jc w:val="left"/>
              <w:rPr>
                <w:rFonts w:ascii="Work Sans" w:hAnsi="Work Sans"/>
                <w:szCs w:val="20"/>
              </w:rPr>
            </w:pPr>
            <w:r w:rsidRPr="009A33AB">
              <w:rPr>
                <w:rFonts w:ascii="Work Sans" w:hAnsi="Work Sans"/>
                <w:szCs w:val="20"/>
              </w:rPr>
              <w:t xml:space="preserve">Cr – cena oferty rozpatrywanej </w:t>
            </w:r>
          </w:p>
          <w:p w14:paraId="2A0FF7C7" w14:textId="77777777" w:rsidR="00357002" w:rsidRPr="009A33AB" w:rsidRDefault="00000000">
            <w:pPr>
              <w:spacing w:after="85" w:line="259" w:lineRule="auto"/>
              <w:ind w:left="0" w:right="0" w:firstLine="0"/>
              <w:jc w:val="left"/>
              <w:rPr>
                <w:rFonts w:ascii="Work Sans" w:hAnsi="Work Sans"/>
                <w:szCs w:val="20"/>
              </w:rPr>
            </w:pPr>
            <w:proofErr w:type="spellStart"/>
            <w:r w:rsidRPr="009A33AB">
              <w:rPr>
                <w:rFonts w:ascii="Work Sans" w:hAnsi="Work Sans"/>
                <w:szCs w:val="20"/>
              </w:rPr>
              <w:t>An</w:t>
            </w:r>
            <w:proofErr w:type="spellEnd"/>
            <w:r w:rsidRPr="009A33AB">
              <w:rPr>
                <w:rFonts w:ascii="Work Sans" w:hAnsi="Work Sans"/>
                <w:szCs w:val="20"/>
              </w:rPr>
              <w:t xml:space="preserve"> – liczba punktów przyznana ofercie </w:t>
            </w:r>
          </w:p>
          <w:p w14:paraId="41A15274"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b/>
                <w:szCs w:val="20"/>
              </w:rPr>
              <w:t xml:space="preserve"> </w:t>
            </w:r>
          </w:p>
          <w:p w14:paraId="64E4F8B7"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Cena oferty powinna być wyrażona w złotych polskich (PLN).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 </w:t>
            </w:r>
          </w:p>
        </w:tc>
      </w:tr>
      <w:tr w:rsidR="00357002" w:rsidRPr="009A33AB" w14:paraId="40276D10" w14:textId="77777777" w:rsidTr="004A25D2">
        <w:trPr>
          <w:trHeight w:val="4354"/>
        </w:trPr>
        <w:tc>
          <w:tcPr>
            <w:tcW w:w="1521" w:type="dxa"/>
            <w:tcBorders>
              <w:top w:val="single" w:sz="4" w:space="0" w:color="000001"/>
              <w:left w:val="single" w:sz="4" w:space="0" w:color="000001"/>
              <w:bottom w:val="single" w:sz="4" w:space="0" w:color="000001"/>
              <w:right w:val="single" w:sz="4" w:space="0" w:color="000001"/>
            </w:tcBorders>
          </w:tcPr>
          <w:p w14:paraId="41A6574D"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lastRenderedPageBreak/>
              <w:t xml:space="preserve">2 </w:t>
            </w:r>
          </w:p>
        </w:tc>
        <w:tc>
          <w:tcPr>
            <w:tcW w:w="8054" w:type="dxa"/>
            <w:tcBorders>
              <w:top w:val="single" w:sz="4" w:space="0" w:color="000001"/>
              <w:left w:val="single" w:sz="4" w:space="0" w:color="000001"/>
              <w:bottom w:val="single" w:sz="4" w:space="0" w:color="000001"/>
              <w:right w:val="single" w:sz="4" w:space="0" w:color="000001"/>
            </w:tcBorders>
          </w:tcPr>
          <w:p w14:paraId="256FFD9D" w14:textId="77777777" w:rsidR="00357002" w:rsidRPr="009A33AB" w:rsidRDefault="00000000">
            <w:pPr>
              <w:spacing w:after="0" w:line="307" w:lineRule="auto"/>
              <w:ind w:left="0" w:right="0" w:firstLine="0"/>
              <w:jc w:val="left"/>
              <w:rPr>
                <w:rFonts w:ascii="Work Sans" w:hAnsi="Work Sans"/>
                <w:szCs w:val="20"/>
              </w:rPr>
            </w:pPr>
            <w:r w:rsidRPr="009A33AB">
              <w:rPr>
                <w:rFonts w:ascii="Work Sans" w:hAnsi="Work Sans"/>
                <w:szCs w:val="20"/>
              </w:rPr>
              <w:t>KRYTERIUM 2: Punkty w ramach kryterium CZAS REAKCJI SERWISU NA AWARIĘ będą przyznawane wg następującej formuły:</w:t>
            </w:r>
            <w:r w:rsidRPr="009A33AB">
              <w:rPr>
                <w:rFonts w:ascii="Work Sans" w:eastAsia="Times New Roman" w:hAnsi="Work Sans" w:cs="Times New Roman"/>
                <w:szCs w:val="20"/>
              </w:rPr>
              <w:t xml:space="preserve"> </w:t>
            </w:r>
          </w:p>
          <w:p w14:paraId="5461454D" w14:textId="77777777" w:rsidR="00357002" w:rsidRPr="009A33AB" w:rsidRDefault="00000000">
            <w:pPr>
              <w:spacing w:after="87" w:line="259" w:lineRule="auto"/>
              <w:ind w:left="1066" w:right="0" w:firstLine="0"/>
              <w:jc w:val="left"/>
              <w:rPr>
                <w:rFonts w:ascii="Work Sans" w:hAnsi="Work Sans"/>
                <w:szCs w:val="20"/>
              </w:rPr>
            </w:pPr>
            <w:r w:rsidRPr="009A33AB">
              <w:rPr>
                <w:rFonts w:ascii="Work Sans" w:hAnsi="Work Sans"/>
                <w:szCs w:val="20"/>
              </w:rPr>
              <w:t xml:space="preserve"> </w:t>
            </w:r>
          </w:p>
          <w:p w14:paraId="32AC8FF0" w14:textId="77777777" w:rsidR="00357002" w:rsidRPr="009A33AB" w:rsidRDefault="00000000">
            <w:pPr>
              <w:numPr>
                <w:ilvl w:val="0"/>
                <w:numId w:val="24"/>
              </w:numPr>
              <w:spacing w:after="0" w:line="325" w:lineRule="auto"/>
              <w:ind w:right="0" w:hanging="360"/>
              <w:jc w:val="left"/>
              <w:rPr>
                <w:rFonts w:ascii="Work Sans" w:hAnsi="Work Sans"/>
                <w:szCs w:val="20"/>
              </w:rPr>
            </w:pPr>
            <w:r w:rsidRPr="009A33AB">
              <w:rPr>
                <w:rFonts w:ascii="Work Sans" w:hAnsi="Work Sans"/>
                <w:szCs w:val="20"/>
              </w:rPr>
              <w:t>Sprzedający zapewni Serwis związany z naprawą, przywróceniem funkcjonowania przedmiotu oferty w ciągu 48 godzin – od zgłoszenia awarii - 0 punktów</w:t>
            </w:r>
            <w:r w:rsidRPr="009A33AB">
              <w:rPr>
                <w:rFonts w:ascii="Work Sans" w:eastAsia="Times New Roman" w:hAnsi="Work Sans" w:cs="Times New Roman"/>
                <w:szCs w:val="20"/>
              </w:rPr>
              <w:t xml:space="preserve"> </w:t>
            </w:r>
          </w:p>
          <w:p w14:paraId="211AB26C" w14:textId="77777777" w:rsidR="00357002" w:rsidRPr="009A33AB" w:rsidRDefault="00000000">
            <w:pPr>
              <w:numPr>
                <w:ilvl w:val="0"/>
                <w:numId w:val="24"/>
              </w:numPr>
              <w:spacing w:after="0" w:line="325" w:lineRule="auto"/>
              <w:ind w:right="0" w:hanging="360"/>
              <w:jc w:val="left"/>
              <w:rPr>
                <w:rFonts w:ascii="Work Sans" w:hAnsi="Work Sans"/>
                <w:szCs w:val="20"/>
              </w:rPr>
            </w:pPr>
            <w:r w:rsidRPr="009A33AB">
              <w:rPr>
                <w:rFonts w:ascii="Work Sans" w:hAnsi="Work Sans"/>
                <w:szCs w:val="20"/>
              </w:rPr>
              <w:t>Sprzedający zapewni Serwis związany z naprawą, przywróceniem funkcjonowania przedmiotu oferty w ciągu 24 godziny – od zgłoszenia awarii –10 punktów</w:t>
            </w:r>
            <w:r w:rsidRPr="009A33AB">
              <w:rPr>
                <w:rFonts w:ascii="Work Sans" w:eastAsia="Times New Roman" w:hAnsi="Work Sans" w:cs="Times New Roman"/>
                <w:szCs w:val="20"/>
              </w:rPr>
              <w:t xml:space="preserve"> </w:t>
            </w:r>
          </w:p>
          <w:p w14:paraId="183B909C" w14:textId="77777777" w:rsidR="00357002" w:rsidRPr="009A33AB" w:rsidRDefault="00000000">
            <w:pPr>
              <w:numPr>
                <w:ilvl w:val="0"/>
                <w:numId w:val="24"/>
              </w:numPr>
              <w:spacing w:after="0" w:line="259" w:lineRule="auto"/>
              <w:ind w:right="0" w:hanging="360"/>
              <w:jc w:val="left"/>
              <w:rPr>
                <w:rFonts w:ascii="Work Sans" w:hAnsi="Work Sans"/>
                <w:szCs w:val="20"/>
              </w:rPr>
            </w:pPr>
            <w:r w:rsidRPr="009A33AB">
              <w:rPr>
                <w:rFonts w:ascii="Work Sans" w:hAnsi="Work Sans"/>
                <w:szCs w:val="20"/>
              </w:rPr>
              <w:t>Sprzedający zapewni Serwis związany z naprawą, przywróceniem funkcjonowania przedmiotu oferty w ciągu: 12 godzin – od zgłoszenia awarii – 15 punktów</w:t>
            </w:r>
            <w:r w:rsidRPr="009A33AB">
              <w:rPr>
                <w:rFonts w:ascii="Work Sans" w:eastAsia="Times New Roman" w:hAnsi="Work Sans" w:cs="Times New Roman"/>
                <w:szCs w:val="20"/>
              </w:rPr>
              <w:t xml:space="preserve"> </w:t>
            </w:r>
          </w:p>
        </w:tc>
      </w:tr>
      <w:tr w:rsidR="00357002" w:rsidRPr="009A33AB" w14:paraId="6C4615F9" w14:textId="77777777" w:rsidTr="004A25D2">
        <w:trPr>
          <w:trHeight w:val="5104"/>
        </w:trPr>
        <w:tc>
          <w:tcPr>
            <w:tcW w:w="1521" w:type="dxa"/>
            <w:tcBorders>
              <w:top w:val="single" w:sz="4" w:space="0" w:color="000001"/>
              <w:left w:val="single" w:sz="4" w:space="0" w:color="000001"/>
              <w:bottom w:val="single" w:sz="4" w:space="0" w:color="000001"/>
              <w:right w:val="single" w:sz="4" w:space="0" w:color="000001"/>
            </w:tcBorders>
          </w:tcPr>
          <w:p w14:paraId="438FE816"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3 </w:t>
            </w:r>
          </w:p>
        </w:tc>
        <w:tc>
          <w:tcPr>
            <w:tcW w:w="8054" w:type="dxa"/>
            <w:tcBorders>
              <w:top w:val="single" w:sz="4" w:space="0" w:color="000001"/>
              <w:left w:val="single" w:sz="4" w:space="0" w:color="000001"/>
              <w:bottom w:val="single" w:sz="4" w:space="0" w:color="000001"/>
              <w:right w:val="single" w:sz="4" w:space="0" w:color="000001"/>
            </w:tcBorders>
          </w:tcPr>
          <w:p w14:paraId="02C775B4" w14:textId="77777777" w:rsidR="00357002" w:rsidRPr="009A33AB" w:rsidRDefault="00000000">
            <w:pPr>
              <w:spacing w:after="20" w:line="303" w:lineRule="auto"/>
              <w:ind w:left="0" w:right="0" w:firstLine="0"/>
              <w:rPr>
                <w:rFonts w:ascii="Work Sans" w:hAnsi="Work Sans"/>
                <w:szCs w:val="20"/>
              </w:rPr>
            </w:pPr>
            <w:r w:rsidRPr="009A33AB">
              <w:rPr>
                <w:rFonts w:ascii="Work Sans" w:hAnsi="Work Sans"/>
                <w:szCs w:val="20"/>
              </w:rPr>
              <w:t>KRYTERIUM 3: Punkty w ramach kryterium GWARANCJA będą przyznawane wg następującej formuły:</w:t>
            </w:r>
            <w:r w:rsidRPr="009A33AB">
              <w:rPr>
                <w:rFonts w:ascii="Work Sans" w:eastAsia="Times New Roman" w:hAnsi="Work Sans" w:cs="Times New Roman"/>
                <w:szCs w:val="20"/>
              </w:rPr>
              <w:t xml:space="preserve"> </w:t>
            </w:r>
          </w:p>
          <w:p w14:paraId="38FB2879" w14:textId="77777777" w:rsidR="00357002" w:rsidRPr="009A33AB" w:rsidRDefault="00000000">
            <w:pPr>
              <w:numPr>
                <w:ilvl w:val="0"/>
                <w:numId w:val="25"/>
              </w:numPr>
              <w:spacing w:after="83" w:line="259" w:lineRule="auto"/>
              <w:ind w:right="0" w:hanging="360"/>
              <w:jc w:val="left"/>
              <w:rPr>
                <w:rFonts w:ascii="Work Sans" w:hAnsi="Work Sans"/>
                <w:szCs w:val="20"/>
              </w:rPr>
            </w:pPr>
            <w:r w:rsidRPr="009A33AB">
              <w:rPr>
                <w:rFonts w:ascii="Work Sans" w:hAnsi="Work Sans"/>
                <w:szCs w:val="20"/>
              </w:rPr>
              <w:t xml:space="preserve">12 miesięcy – 0 pkt </w:t>
            </w:r>
          </w:p>
          <w:p w14:paraId="164C78A3" w14:textId="77777777" w:rsidR="00357002" w:rsidRPr="009A33AB" w:rsidRDefault="00000000">
            <w:pPr>
              <w:numPr>
                <w:ilvl w:val="0"/>
                <w:numId w:val="25"/>
              </w:numPr>
              <w:spacing w:after="79" w:line="259" w:lineRule="auto"/>
              <w:ind w:right="0" w:hanging="360"/>
              <w:jc w:val="left"/>
              <w:rPr>
                <w:rFonts w:ascii="Work Sans" w:hAnsi="Work Sans"/>
                <w:szCs w:val="20"/>
              </w:rPr>
            </w:pPr>
            <w:r w:rsidRPr="009A33AB">
              <w:rPr>
                <w:rFonts w:ascii="Work Sans" w:hAnsi="Work Sans"/>
                <w:szCs w:val="20"/>
              </w:rPr>
              <w:t xml:space="preserve">18 miesięcy – 10 pkt </w:t>
            </w:r>
          </w:p>
          <w:p w14:paraId="0EBCC50F" w14:textId="77777777" w:rsidR="00357002" w:rsidRPr="009A33AB" w:rsidRDefault="00000000">
            <w:pPr>
              <w:numPr>
                <w:ilvl w:val="0"/>
                <w:numId w:val="25"/>
              </w:numPr>
              <w:spacing w:after="66" w:line="259" w:lineRule="auto"/>
              <w:ind w:right="0" w:hanging="360"/>
              <w:jc w:val="left"/>
              <w:rPr>
                <w:rFonts w:ascii="Work Sans" w:hAnsi="Work Sans"/>
                <w:szCs w:val="20"/>
              </w:rPr>
            </w:pPr>
            <w:r w:rsidRPr="009A33AB">
              <w:rPr>
                <w:rFonts w:ascii="Work Sans" w:hAnsi="Work Sans"/>
                <w:szCs w:val="20"/>
              </w:rPr>
              <w:t xml:space="preserve">24 miesiące- 20 pkt </w:t>
            </w:r>
          </w:p>
          <w:p w14:paraId="7AE07AA1"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szCs w:val="20"/>
              </w:rPr>
              <w:t xml:space="preserve"> </w:t>
            </w:r>
          </w:p>
          <w:p w14:paraId="10CD7CCF"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szCs w:val="20"/>
              </w:rPr>
              <w:t xml:space="preserve">Przy czym: </w:t>
            </w:r>
          </w:p>
          <w:p w14:paraId="3639D0AA" w14:textId="77777777" w:rsidR="00357002" w:rsidRPr="009A33AB" w:rsidRDefault="00000000">
            <w:pPr>
              <w:numPr>
                <w:ilvl w:val="0"/>
                <w:numId w:val="26"/>
              </w:numPr>
              <w:spacing w:after="89" w:line="259" w:lineRule="auto"/>
              <w:ind w:right="0" w:firstLine="0"/>
              <w:jc w:val="left"/>
              <w:rPr>
                <w:rFonts w:ascii="Work Sans" w:hAnsi="Work Sans"/>
                <w:szCs w:val="20"/>
              </w:rPr>
            </w:pPr>
            <w:r w:rsidRPr="009A33AB">
              <w:rPr>
                <w:rFonts w:ascii="Work Sans" w:hAnsi="Work Sans"/>
                <w:szCs w:val="20"/>
              </w:rPr>
              <w:t xml:space="preserve">okres gwarancji powinien zostać podany w miesiącach, </w:t>
            </w:r>
          </w:p>
          <w:p w14:paraId="6306DDD3" w14:textId="77777777" w:rsidR="00357002" w:rsidRPr="009A33AB" w:rsidRDefault="00000000">
            <w:pPr>
              <w:numPr>
                <w:ilvl w:val="0"/>
                <w:numId w:val="26"/>
              </w:numPr>
              <w:spacing w:after="85" w:line="259" w:lineRule="auto"/>
              <w:ind w:right="0" w:firstLine="0"/>
              <w:jc w:val="left"/>
              <w:rPr>
                <w:rFonts w:ascii="Work Sans" w:hAnsi="Work Sans"/>
                <w:szCs w:val="20"/>
              </w:rPr>
            </w:pPr>
            <w:r w:rsidRPr="009A33AB">
              <w:rPr>
                <w:rFonts w:ascii="Work Sans" w:hAnsi="Work Sans"/>
                <w:szCs w:val="20"/>
              </w:rPr>
              <w:t xml:space="preserve">łączna długość gwarancji nie może być krótsza niż 12 miesięcy, </w:t>
            </w:r>
          </w:p>
          <w:p w14:paraId="1978E037" w14:textId="77777777" w:rsidR="00357002" w:rsidRPr="009A33AB" w:rsidRDefault="00000000">
            <w:pPr>
              <w:numPr>
                <w:ilvl w:val="0"/>
                <w:numId w:val="26"/>
              </w:numPr>
              <w:spacing w:after="85" w:line="259" w:lineRule="auto"/>
              <w:ind w:right="0" w:firstLine="0"/>
              <w:jc w:val="left"/>
              <w:rPr>
                <w:rFonts w:ascii="Work Sans" w:hAnsi="Work Sans"/>
                <w:szCs w:val="20"/>
              </w:rPr>
            </w:pPr>
            <w:r w:rsidRPr="009A33AB">
              <w:rPr>
                <w:rFonts w:ascii="Work Sans" w:hAnsi="Work Sans"/>
                <w:szCs w:val="20"/>
              </w:rPr>
              <w:t xml:space="preserve">łączna długość gwarancji nie może być dłuższa niż 24 miesięcy, </w:t>
            </w:r>
          </w:p>
          <w:p w14:paraId="32138A9A" w14:textId="77777777" w:rsidR="00357002" w:rsidRPr="009A33AB" w:rsidRDefault="00000000">
            <w:pPr>
              <w:numPr>
                <w:ilvl w:val="0"/>
                <w:numId w:val="26"/>
              </w:numPr>
              <w:spacing w:after="0" w:line="259" w:lineRule="auto"/>
              <w:ind w:right="0" w:firstLine="0"/>
              <w:jc w:val="left"/>
              <w:rPr>
                <w:rFonts w:ascii="Work Sans" w:hAnsi="Work Sans"/>
                <w:szCs w:val="20"/>
              </w:rPr>
            </w:pPr>
            <w:r w:rsidRPr="009A33AB">
              <w:rPr>
                <w:rFonts w:ascii="Work Sans" w:hAnsi="Work Sans"/>
                <w:szCs w:val="20"/>
              </w:rPr>
              <w:t xml:space="preserve">jeżeli wykonawca w ofercie nie wskaże długości gwarancji, Zamawiający przyjmie do oceny, iż wykonawca oferuje minimalną długość gwarancji wynoszącą 12 miesięcy. W przypadku wybrania takiej oferty jako najkorzystniejszej, w umowie zostanie wpisana długość gwarancji wynosząca 12 miesięcy, </w:t>
            </w:r>
          </w:p>
          <w:p w14:paraId="159FBF32" w14:textId="77777777" w:rsidR="004A25D2" w:rsidRPr="009A33AB" w:rsidRDefault="004A25D2" w:rsidP="004A25D2">
            <w:pPr>
              <w:spacing w:after="0" w:line="259" w:lineRule="auto"/>
              <w:ind w:left="0" w:right="0" w:firstLine="0"/>
              <w:jc w:val="left"/>
              <w:rPr>
                <w:rFonts w:ascii="Work Sans" w:hAnsi="Work Sans"/>
                <w:szCs w:val="20"/>
              </w:rPr>
            </w:pPr>
          </w:p>
          <w:p w14:paraId="4D3E5B6C" w14:textId="7207F916" w:rsidR="004A25D2" w:rsidRPr="009A33AB" w:rsidRDefault="004A25D2" w:rsidP="004A25D2">
            <w:pPr>
              <w:spacing w:after="0" w:line="259" w:lineRule="auto"/>
              <w:ind w:left="0" w:right="0" w:firstLine="0"/>
              <w:jc w:val="left"/>
              <w:rPr>
                <w:rFonts w:ascii="Work Sans" w:hAnsi="Work Sans"/>
                <w:szCs w:val="20"/>
              </w:rPr>
            </w:pPr>
            <w:r w:rsidRPr="009A33AB">
              <w:rPr>
                <w:rFonts w:ascii="Work Sans" w:hAnsi="Work Sans"/>
                <w:szCs w:val="20"/>
              </w:rPr>
              <w:t>Jeżeli wykonawca w ofercie określi długość gwarancji w liczbie innej niż 12 miesięcy, 18 miesięcy lub 24 miesięcy Zamawiający przyjmie do oceny, iż wykonawca oferuje minimalną długość gwarancji wynoszącą 12 miesięcy. W przypadku wybrania takiej oferty jako najkorzystniejszej, w umowie zostanie wpisana długość gwarancji wynosząca 12 miesięcy.</w:t>
            </w:r>
          </w:p>
        </w:tc>
      </w:tr>
      <w:tr w:rsidR="00357002" w:rsidRPr="009A33AB" w14:paraId="6D2EDB91" w14:textId="77777777" w:rsidTr="004A25D2">
        <w:trPr>
          <w:trHeight w:val="3006"/>
        </w:trPr>
        <w:tc>
          <w:tcPr>
            <w:tcW w:w="1521" w:type="dxa"/>
            <w:tcBorders>
              <w:top w:val="single" w:sz="4" w:space="0" w:color="000001"/>
              <w:left w:val="single" w:sz="4" w:space="0" w:color="000001"/>
              <w:bottom w:val="single" w:sz="4" w:space="0" w:color="000001"/>
              <w:right w:val="single" w:sz="4" w:space="0" w:color="000001"/>
            </w:tcBorders>
          </w:tcPr>
          <w:p w14:paraId="3012E0A9"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4 </w:t>
            </w:r>
          </w:p>
        </w:tc>
        <w:tc>
          <w:tcPr>
            <w:tcW w:w="8054" w:type="dxa"/>
            <w:tcBorders>
              <w:top w:val="single" w:sz="4" w:space="0" w:color="000001"/>
              <w:left w:val="single" w:sz="4" w:space="0" w:color="000001"/>
              <w:bottom w:val="single" w:sz="4" w:space="0" w:color="000001"/>
              <w:right w:val="single" w:sz="4" w:space="0" w:color="000001"/>
            </w:tcBorders>
          </w:tcPr>
          <w:p w14:paraId="5F41819E" w14:textId="77777777" w:rsidR="00357002" w:rsidRPr="009A33AB" w:rsidRDefault="00000000">
            <w:pPr>
              <w:spacing w:after="81" w:line="322" w:lineRule="auto"/>
              <w:ind w:left="0" w:right="62" w:firstLine="0"/>
              <w:rPr>
                <w:rFonts w:ascii="Work Sans" w:hAnsi="Work Sans"/>
                <w:szCs w:val="20"/>
              </w:rPr>
            </w:pPr>
            <w:r w:rsidRPr="009A33AB">
              <w:rPr>
                <w:rFonts w:ascii="Work Sans" w:hAnsi="Work Sans"/>
                <w:noProof/>
                <w:szCs w:val="20"/>
              </w:rPr>
              <mc:AlternateContent>
                <mc:Choice Requires="wpg">
                  <w:drawing>
                    <wp:anchor distT="0" distB="0" distL="114300" distR="114300" simplePos="0" relativeHeight="251659264" behindDoc="1" locked="0" layoutInCell="1" allowOverlap="1" wp14:anchorId="47B12B5F" wp14:editId="72D9BCEA">
                      <wp:simplePos x="0" y="0"/>
                      <wp:positionH relativeFrom="column">
                        <wp:posOffset>5311801</wp:posOffset>
                      </wp:positionH>
                      <wp:positionV relativeFrom="paragraph">
                        <wp:posOffset>445190</wp:posOffset>
                      </wp:positionV>
                      <wp:extent cx="30480" cy="149352"/>
                      <wp:effectExtent l="0" t="0" r="0" b="0"/>
                      <wp:wrapNone/>
                      <wp:docPr id="19317" name="Group 19317"/>
                      <wp:cNvGraphicFramePr/>
                      <a:graphic xmlns:a="http://schemas.openxmlformats.org/drawingml/2006/main">
                        <a:graphicData uri="http://schemas.microsoft.com/office/word/2010/wordprocessingGroup">
                          <wpg:wgp>
                            <wpg:cNvGrpSpPr/>
                            <wpg:grpSpPr>
                              <a:xfrm>
                                <a:off x="0" y="0"/>
                                <a:ext cx="30480" cy="149352"/>
                                <a:chOff x="0" y="0"/>
                                <a:chExt cx="30480" cy="149352"/>
                              </a:xfrm>
                            </wpg:grpSpPr>
                            <wps:wsp>
                              <wps:cNvPr id="22465" name="Shape 22465"/>
                              <wps:cNvSpPr/>
                              <wps:spPr>
                                <a:xfrm>
                                  <a:off x="0" y="0"/>
                                  <a:ext cx="30480" cy="149352"/>
                                </a:xfrm>
                                <a:custGeom>
                                  <a:avLst/>
                                  <a:gdLst/>
                                  <a:ahLst/>
                                  <a:cxnLst/>
                                  <a:rect l="0" t="0" r="0" b="0"/>
                                  <a:pathLst>
                                    <a:path w="30480" h="149352">
                                      <a:moveTo>
                                        <a:pt x="0" y="0"/>
                                      </a:moveTo>
                                      <a:lnTo>
                                        <a:pt x="30480" y="0"/>
                                      </a:lnTo>
                                      <a:lnTo>
                                        <a:pt x="30480" y="149352"/>
                                      </a:lnTo>
                                      <a:lnTo>
                                        <a:pt x="0" y="1493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19317" style="width:2.40002pt;height:11.76pt;position:absolute;z-index:-2147483620;mso-position-horizontal-relative:text;mso-position-horizontal:absolute;margin-left:418.252pt;mso-position-vertical-relative:text;margin-top:35.0543pt;" coordsize="304,1493">
                      <v:shape id="Shape 22466" style="position:absolute;width:304;height:1493;left:0;top:0;" coordsize="30480,149352" path="m0,0l30480,0l30480,149352l0,149352l0,0">
                        <v:stroke weight="0pt" endcap="flat" joinstyle="miter" miterlimit="10" on="false" color="#000000" opacity="0"/>
                        <v:fill on="true" color="#ffff00"/>
                      </v:shape>
                    </v:group>
                  </w:pict>
                </mc:Fallback>
              </mc:AlternateContent>
            </w:r>
            <w:r w:rsidRPr="009A33AB">
              <w:rPr>
                <w:rFonts w:ascii="Work Sans" w:hAnsi="Work Sans"/>
                <w:szCs w:val="20"/>
              </w:rPr>
              <w:t>KRYTERIUM 4.:Wykonawca zapewni dostępność części zamiennych do oferowanych urządzeń przez okres co najmniej 5 lat od zakończenia produkcji sprzętu co przyczynia się do wydłużenia cyklu życia urządzenia i ograniczenia ilości odpadów sprzętowych.</w:t>
            </w:r>
            <w:r w:rsidRPr="009A33AB">
              <w:rPr>
                <w:rFonts w:ascii="Work Sans" w:eastAsia="Times New Roman" w:hAnsi="Work Sans" w:cs="Times New Roman"/>
                <w:szCs w:val="20"/>
              </w:rPr>
              <w:t xml:space="preserve"> </w:t>
            </w:r>
          </w:p>
          <w:p w14:paraId="6F167C83" w14:textId="77777777" w:rsidR="00357002" w:rsidRPr="009A33AB" w:rsidRDefault="00000000">
            <w:pPr>
              <w:spacing w:after="70" w:line="259" w:lineRule="auto"/>
              <w:ind w:left="0" w:right="0" w:firstLine="0"/>
              <w:jc w:val="left"/>
              <w:rPr>
                <w:rFonts w:ascii="Work Sans" w:hAnsi="Work Sans"/>
                <w:szCs w:val="20"/>
              </w:rPr>
            </w:pPr>
            <w:r w:rsidRPr="009A33AB">
              <w:rPr>
                <w:rFonts w:ascii="Work Sans" w:hAnsi="Work Sans"/>
                <w:b/>
                <w:bCs/>
                <w:szCs w:val="20"/>
                <w:u w:val="single"/>
              </w:rPr>
              <w:t>Źródło weryfikacji: oświadczenie producenta lub karta gwarancyjna</w:t>
            </w:r>
            <w:r w:rsidRPr="009A33AB">
              <w:rPr>
                <w:rFonts w:ascii="Work Sans" w:hAnsi="Work Sans"/>
                <w:szCs w:val="20"/>
              </w:rPr>
              <w:t xml:space="preserve">. </w:t>
            </w:r>
          </w:p>
          <w:p w14:paraId="4CB39FEE" w14:textId="77777777" w:rsidR="00357002" w:rsidRPr="009A33AB" w:rsidRDefault="00000000">
            <w:pPr>
              <w:spacing w:after="88" w:line="259" w:lineRule="auto"/>
              <w:ind w:left="0" w:right="0" w:firstLine="0"/>
              <w:jc w:val="left"/>
              <w:rPr>
                <w:rFonts w:ascii="Work Sans" w:hAnsi="Work Sans"/>
                <w:szCs w:val="20"/>
              </w:rPr>
            </w:pPr>
            <w:r w:rsidRPr="009A33AB">
              <w:rPr>
                <w:rFonts w:ascii="Work Sans" w:hAnsi="Work Sans"/>
                <w:szCs w:val="20"/>
              </w:rPr>
              <w:t xml:space="preserve">Punktacja: </w:t>
            </w:r>
          </w:p>
          <w:p w14:paraId="220B4E7F" w14:textId="77777777" w:rsidR="00357002" w:rsidRPr="009A33AB" w:rsidRDefault="00000000">
            <w:pPr>
              <w:numPr>
                <w:ilvl w:val="0"/>
                <w:numId w:val="27"/>
              </w:numPr>
              <w:spacing w:after="64" w:line="259" w:lineRule="auto"/>
              <w:ind w:right="0" w:hanging="360"/>
              <w:jc w:val="left"/>
              <w:rPr>
                <w:rFonts w:ascii="Work Sans" w:hAnsi="Work Sans"/>
                <w:szCs w:val="20"/>
              </w:rPr>
            </w:pPr>
            <w:r w:rsidRPr="009A33AB">
              <w:rPr>
                <w:rFonts w:ascii="Work Sans" w:hAnsi="Work Sans"/>
                <w:szCs w:val="20"/>
              </w:rPr>
              <w:t xml:space="preserve">Spełnione – 5 pkt </w:t>
            </w:r>
          </w:p>
          <w:p w14:paraId="26CF1A3B" w14:textId="77777777" w:rsidR="00357002" w:rsidRPr="009A33AB" w:rsidRDefault="00000000">
            <w:pPr>
              <w:numPr>
                <w:ilvl w:val="0"/>
                <w:numId w:val="27"/>
              </w:numPr>
              <w:spacing w:after="43" w:line="259" w:lineRule="auto"/>
              <w:ind w:right="0" w:hanging="360"/>
              <w:jc w:val="left"/>
              <w:rPr>
                <w:rFonts w:ascii="Work Sans" w:hAnsi="Work Sans"/>
                <w:szCs w:val="20"/>
              </w:rPr>
            </w:pPr>
            <w:r w:rsidRPr="009A33AB">
              <w:rPr>
                <w:rFonts w:ascii="Work Sans" w:hAnsi="Work Sans"/>
                <w:szCs w:val="20"/>
              </w:rPr>
              <w:t xml:space="preserve">Niespełnione – 0 pkt </w:t>
            </w:r>
          </w:p>
          <w:p w14:paraId="722E16D5"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 </w:t>
            </w:r>
          </w:p>
        </w:tc>
      </w:tr>
      <w:tr w:rsidR="00357002" w:rsidRPr="009A33AB" w14:paraId="699BFB08" w14:textId="77777777" w:rsidTr="004A25D2">
        <w:trPr>
          <w:trHeight w:val="3961"/>
        </w:trPr>
        <w:tc>
          <w:tcPr>
            <w:tcW w:w="1521" w:type="dxa"/>
            <w:tcBorders>
              <w:top w:val="single" w:sz="4" w:space="0" w:color="000001"/>
              <w:left w:val="single" w:sz="4" w:space="0" w:color="000001"/>
              <w:bottom w:val="single" w:sz="4" w:space="0" w:color="000001"/>
              <w:right w:val="single" w:sz="4" w:space="0" w:color="000001"/>
            </w:tcBorders>
          </w:tcPr>
          <w:p w14:paraId="39AA42FC"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lastRenderedPageBreak/>
              <w:t xml:space="preserve">5 </w:t>
            </w:r>
          </w:p>
        </w:tc>
        <w:tc>
          <w:tcPr>
            <w:tcW w:w="8054" w:type="dxa"/>
            <w:tcBorders>
              <w:top w:val="single" w:sz="4" w:space="0" w:color="000001"/>
              <w:left w:val="single" w:sz="4" w:space="0" w:color="000001"/>
              <w:bottom w:val="single" w:sz="4" w:space="0" w:color="000001"/>
              <w:right w:val="single" w:sz="4" w:space="0" w:color="000001"/>
            </w:tcBorders>
            <w:vAlign w:val="center"/>
          </w:tcPr>
          <w:p w14:paraId="53D89A62" w14:textId="38D4C95A" w:rsidR="00357002" w:rsidRPr="009A33AB" w:rsidRDefault="00000000">
            <w:pPr>
              <w:spacing w:after="101" w:line="216" w:lineRule="auto"/>
              <w:ind w:left="0" w:right="0" w:firstLine="0"/>
              <w:jc w:val="left"/>
              <w:rPr>
                <w:rFonts w:ascii="Work Sans" w:hAnsi="Work Sans"/>
                <w:szCs w:val="20"/>
              </w:rPr>
            </w:pPr>
            <w:r w:rsidRPr="009A33AB">
              <w:rPr>
                <w:rFonts w:ascii="Work Sans" w:hAnsi="Work Sans"/>
                <w:szCs w:val="20"/>
              </w:rPr>
              <w:t xml:space="preserve">KRYTERIUM 5.: </w:t>
            </w:r>
            <w:r w:rsidR="00A146EE" w:rsidRPr="009A33AB">
              <w:rPr>
                <w:rFonts w:ascii="Work Sans" w:hAnsi="Work Sans"/>
                <w:szCs w:val="20"/>
              </w:rPr>
              <w:t xml:space="preserve">Kompleksowość oferty: </w:t>
            </w:r>
            <w:r w:rsidRPr="009A33AB">
              <w:rPr>
                <w:rFonts w:ascii="Work Sans" w:hAnsi="Work Sans"/>
                <w:szCs w:val="20"/>
              </w:rPr>
              <w:t xml:space="preserve">Przedmiot zamówienia obejmuje dostawę wszystkich niżej wymienionych urządzeń w terminie do dnia </w:t>
            </w:r>
            <w:r w:rsidR="00F068A3" w:rsidRPr="009A33AB">
              <w:rPr>
                <w:rFonts w:ascii="Work Sans" w:hAnsi="Work Sans"/>
                <w:b/>
                <w:szCs w:val="20"/>
              </w:rPr>
              <w:t>31</w:t>
            </w:r>
            <w:r w:rsidRPr="009A33AB">
              <w:rPr>
                <w:rFonts w:ascii="Work Sans" w:hAnsi="Work Sans"/>
                <w:b/>
                <w:szCs w:val="20"/>
              </w:rPr>
              <w:t>.0</w:t>
            </w:r>
            <w:r w:rsidR="00A146EE" w:rsidRPr="009A33AB">
              <w:rPr>
                <w:rFonts w:ascii="Work Sans" w:hAnsi="Work Sans"/>
                <w:b/>
                <w:szCs w:val="20"/>
              </w:rPr>
              <w:t>3</w:t>
            </w:r>
            <w:r w:rsidRPr="009A33AB">
              <w:rPr>
                <w:rFonts w:ascii="Work Sans" w:hAnsi="Work Sans"/>
                <w:b/>
                <w:szCs w:val="20"/>
              </w:rPr>
              <w:t>.2026 r.:</w:t>
            </w:r>
            <w:r w:rsidRPr="009A33AB">
              <w:rPr>
                <w:rFonts w:ascii="Work Sans" w:eastAsia="Times New Roman" w:hAnsi="Work Sans" w:cs="Times New Roman"/>
                <w:szCs w:val="20"/>
              </w:rPr>
              <w:t xml:space="preserve"> </w:t>
            </w:r>
          </w:p>
          <w:p w14:paraId="37A77D77" w14:textId="77777777" w:rsidR="00357002" w:rsidRPr="009A33AB" w:rsidRDefault="00000000">
            <w:pPr>
              <w:numPr>
                <w:ilvl w:val="0"/>
                <w:numId w:val="28"/>
              </w:numPr>
              <w:spacing w:after="63" w:line="259" w:lineRule="auto"/>
              <w:ind w:right="0" w:hanging="360"/>
              <w:jc w:val="left"/>
              <w:rPr>
                <w:rFonts w:ascii="Work Sans" w:hAnsi="Work Sans"/>
                <w:szCs w:val="20"/>
              </w:rPr>
            </w:pPr>
            <w:r w:rsidRPr="009A33AB">
              <w:rPr>
                <w:rFonts w:ascii="Work Sans" w:hAnsi="Work Sans"/>
                <w:szCs w:val="20"/>
              </w:rPr>
              <w:t xml:space="preserve">a) Młyn wstępny – 1 sztuka </w:t>
            </w:r>
          </w:p>
          <w:p w14:paraId="2F850C3B" w14:textId="77777777" w:rsidR="00357002" w:rsidRPr="009A33AB" w:rsidRDefault="00000000">
            <w:pPr>
              <w:numPr>
                <w:ilvl w:val="0"/>
                <w:numId w:val="28"/>
              </w:numPr>
              <w:spacing w:after="63" w:line="259" w:lineRule="auto"/>
              <w:ind w:right="0" w:hanging="360"/>
              <w:jc w:val="left"/>
              <w:rPr>
                <w:rFonts w:ascii="Work Sans" w:hAnsi="Work Sans"/>
                <w:szCs w:val="20"/>
              </w:rPr>
            </w:pPr>
            <w:r w:rsidRPr="009A33AB">
              <w:rPr>
                <w:rFonts w:ascii="Work Sans" w:hAnsi="Work Sans"/>
                <w:szCs w:val="20"/>
              </w:rPr>
              <w:t xml:space="preserve">b) Sito wibracyjne kaskadowe – 1 sztuka </w:t>
            </w:r>
          </w:p>
          <w:p w14:paraId="1E3310A6" w14:textId="77777777" w:rsidR="00357002" w:rsidRPr="009A33AB" w:rsidRDefault="00000000">
            <w:pPr>
              <w:numPr>
                <w:ilvl w:val="0"/>
                <w:numId w:val="28"/>
              </w:numPr>
              <w:spacing w:after="63" w:line="259" w:lineRule="auto"/>
              <w:ind w:right="0" w:hanging="360"/>
              <w:jc w:val="left"/>
              <w:rPr>
                <w:rFonts w:ascii="Work Sans" w:hAnsi="Work Sans"/>
                <w:szCs w:val="20"/>
              </w:rPr>
            </w:pPr>
            <w:r w:rsidRPr="009A33AB">
              <w:rPr>
                <w:rFonts w:ascii="Work Sans" w:hAnsi="Work Sans"/>
                <w:szCs w:val="20"/>
              </w:rPr>
              <w:t xml:space="preserve">c) Separator magnetyczny – 1 sztuka </w:t>
            </w:r>
          </w:p>
          <w:p w14:paraId="28126249" w14:textId="77777777" w:rsidR="00357002" w:rsidRPr="009A33AB" w:rsidRDefault="00000000">
            <w:pPr>
              <w:numPr>
                <w:ilvl w:val="0"/>
                <w:numId w:val="28"/>
              </w:numPr>
              <w:spacing w:after="186" w:line="259" w:lineRule="auto"/>
              <w:ind w:right="0" w:hanging="360"/>
              <w:jc w:val="left"/>
              <w:rPr>
                <w:rFonts w:ascii="Work Sans" w:hAnsi="Work Sans"/>
                <w:szCs w:val="20"/>
              </w:rPr>
            </w:pPr>
            <w:r w:rsidRPr="009A33AB">
              <w:rPr>
                <w:rFonts w:ascii="Work Sans" w:hAnsi="Work Sans"/>
                <w:szCs w:val="20"/>
              </w:rPr>
              <w:t xml:space="preserve">d) Separator optyczny – 1 sztuka </w:t>
            </w:r>
          </w:p>
          <w:p w14:paraId="645143EA" w14:textId="77777777" w:rsidR="00357002" w:rsidRPr="009A33AB" w:rsidRDefault="00000000">
            <w:pPr>
              <w:spacing w:after="85" w:line="259" w:lineRule="auto"/>
              <w:ind w:left="0" w:right="0" w:firstLine="0"/>
              <w:jc w:val="left"/>
              <w:rPr>
                <w:rFonts w:ascii="Work Sans" w:hAnsi="Work Sans"/>
                <w:szCs w:val="20"/>
              </w:rPr>
            </w:pPr>
            <w:r w:rsidRPr="009A33AB">
              <w:rPr>
                <w:rFonts w:ascii="Work Sans" w:hAnsi="Work Sans"/>
                <w:szCs w:val="20"/>
              </w:rPr>
              <w:t xml:space="preserve">Zasady punktacji: </w:t>
            </w:r>
          </w:p>
          <w:p w14:paraId="1CA74718" w14:textId="77777777" w:rsidR="00357002" w:rsidRPr="009A33AB" w:rsidRDefault="00000000">
            <w:pPr>
              <w:numPr>
                <w:ilvl w:val="0"/>
                <w:numId w:val="28"/>
              </w:numPr>
              <w:spacing w:after="100" w:line="216" w:lineRule="auto"/>
              <w:ind w:right="0" w:hanging="360"/>
              <w:jc w:val="left"/>
              <w:rPr>
                <w:rFonts w:ascii="Work Sans" w:hAnsi="Work Sans"/>
                <w:szCs w:val="20"/>
              </w:rPr>
            </w:pPr>
            <w:r w:rsidRPr="009A33AB">
              <w:rPr>
                <w:rFonts w:ascii="Work Sans" w:hAnsi="Work Sans"/>
                <w:b/>
                <w:szCs w:val="20"/>
              </w:rPr>
              <w:t>10 pkt</w:t>
            </w:r>
            <w:r w:rsidRPr="009A33AB">
              <w:rPr>
                <w:rFonts w:ascii="Work Sans" w:hAnsi="Work Sans"/>
                <w:szCs w:val="20"/>
              </w:rPr>
              <w:t xml:space="preserve"> – oferta obejmuje dostawę wszystkich czterech urządzeń (a–d) w wymaganym terminie.</w:t>
            </w:r>
            <w:r w:rsidRPr="009A33AB">
              <w:rPr>
                <w:rFonts w:ascii="Work Sans" w:eastAsia="Times New Roman" w:hAnsi="Work Sans" w:cs="Times New Roman"/>
                <w:szCs w:val="20"/>
              </w:rPr>
              <w:t xml:space="preserve"> </w:t>
            </w:r>
          </w:p>
          <w:p w14:paraId="585F2A73" w14:textId="77777777" w:rsidR="00357002" w:rsidRPr="009A33AB" w:rsidRDefault="00000000">
            <w:pPr>
              <w:numPr>
                <w:ilvl w:val="0"/>
                <w:numId w:val="28"/>
              </w:numPr>
              <w:spacing w:after="39" w:line="259" w:lineRule="auto"/>
              <w:ind w:right="0" w:hanging="360"/>
              <w:jc w:val="left"/>
              <w:rPr>
                <w:rFonts w:ascii="Work Sans" w:hAnsi="Work Sans"/>
                <w:szCs w:val="20"/>
              </w:rPr>
            </w:pPr>
            <w:r w:rsidRPr="009A33AB">
              <w:rPr>
                <w:rFonts w:ascii="Work Sans" w:hAnsi="Work Sans"/>
                <w:b/>
                <w:szCs w:val="20"/>
              </w:rPr>
              <w:t>0 pkt</w:t>
            </w:r>
            <w:r w:rsidRPr="009A33AB">
              <w:rPr>
                <w:rFonts w:ascii="Work Sans" w:hAnsi="Work Sans"/>
                <w:szCs w:val="20"/>
              </w:rPr>
              <w:t xml:space="preserve"> – oferta nie obejmuje całości wymaganego zakresu.</w:t>
            </w:r>
            <w:r w:rsidRPr="009A33AB">
              <w:rPr>
                <w:rFonts w:ascii="Work Sans" w:eastAsia="Times New Roman" w:hAnsi="Work Sans" w:cs="Times New Roman"/>
                <w:szCs w:val="20"/>
              </w:rPr>
              <w:t xml:space="preserve"> </w:t>
            </w:r>
          </w:p>
          <w:p w14:paraId="55EC6999" w14:textId="77777777" w:rsidR="00357002" w:rsidRPr="009A33AB" w:rsidRDefault="00000000">
            <w:pPr>
              <w:spacing w:after="0" w:line="259" w:lineRule="auto"/>
              <w:ind w:left="0" w:right="0" w:firstLine="0"/>
              <w:jc w:val="left"/>
              <w:rPr>
                <w:rFonts w:ascii="Work Sans" w:hAnsi="Work Sans"/>
                <w:szCs w:val="20"/>
              </w:rPr>
            </w:pPr>
            <w:r w:rsidRPr="009A33AB">
              <w:rPr>
                <w:rFonts w:ascii="Work Sans" w:hAnsi="Work Sans"/>
                <w:szCs w:val="20"/>
              </w:rPr>
              <w:t xml:space="preserve"> </w:t>
            </w:r>
          </w:p>
        </w:tc>
      </w:tr>
    </w:tbl>
    <w:p w14:paraId="1FFA43B1"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color w:val="FF0000"/>
          <w:szCs w:val="20"/>
        </w:rPr>
        <w:t xml:space="preserve"> </w:t>
      </w:r>
    </w:p>
    <w:p w14:paraId="5F039259"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color w:val="FF0000"/>
          <w:szCs w:val="20"/>
        </w:rPr>
        <w:t xml:space="preserve"> </w:t>
      </w:r>
    </w:p>
    <w:p w14:paraId="27125140" w14:textId="77777777" w:rsidR="00357002" w:rsidRPr="009A33AB" w:rsidRDefault="00000000">
      <w:pPr>
        <w:pStyle w:val="Nagwek1"/>
        <w:tabs>
          <w:tab w:val="center" w:pos="3174"/>
        </w:tabs>
        <w:ind w:left="0" w:firstLine="0"/>
        <w:rPr>
          <w:rFonts w:ascii="Work Sans" w:hAnsi="Work Sans"/>
          <w:szCs w:val="20"/>
        </w:rPr>
      </w:pPr>
      <w:r w:rsidRPr="009A33AB">
        <w:rPr>
          <w:rFonts w:ascii="Work Sans" w:hAnsi="Work Sans"/>
          <w:szCs w:val="20"/>
        </w:rPr>
        <w:t>XI.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OCENA I WYBÓR OFERTY NAJKORZYSTNIEJSZEJ </w:t>
      </w:r>
    </w:p>
    <w:p w14:paraId="04C3D3D4"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67A21BBE"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Zamawiający dokona oceny ofert pod względem formalnym oraz zgodności z niniejszym zapytaniem ofertowym. </w:t>
      </w:r>
    </w:p>
    <w:p w14:paraId="510F3CE9" w14:textId="77777777" w:rsidR="00357002" w:rsidRPr="009A33AB" w:rsidRDefault="00000000">
      <w:pPr>
        <w:numPr>
          <w:ilvl w:val="0"/>
          <w:numId w:val="13"/>
        </w:numPr>
        <w:spacing w:after="85" w:line="259" w:lineRule="auto"/>
        <w:ind w:right="49" w:hanging="360"/>
        <w:rPr>
          <w:rFonts w:ascii="Work Sans" w:hAnsi="Work Sans"/>
          <w:szCs w:val="20"/>
        </w:rPr>
      </w:pPr>
      <w:r w:rsidRPr="009A33AB">
        <w:rPr>
          <w:rFonts w:ascii="Work Sans" w:hAnsi="Work Sans"/>
          <w:szCs w:val="20"/>
        </w:rPr>
        <w:t xml:space="preserve">Cenę deklaruje się na formularzu oferty, zgodnie z wymaganiami Zamawiającego. </w:t>
      </w:r>
    </w:p>
    <w:p w14:paraId="50A09E45" w14:textId="77777777" w:rsidR="00357002" w:rsidRPr="009A33AB" w:rsidRDefault="00000000">
      <w:pPr>
        <w:numPr>
          <w:ilvl w:val="0"/>
          <w:numId w:val="13"/>
        </w:numPr>
        <w:spacing w:after="49"/>
        <w:ind w:right="49" w:hanging="360"/>
        <w:rPr>
          <w:rFonts w:ascii="Work Sans" w:hAnsi="Work Sans"/>
          <w:szCs w:val="20"/>
        </w:rPr>
      </w:pPr>
      <w:r w:rsidRPr="009A33AB">
        <w:rPr>
          <w:rFonts w:ascii="Work Sans" w:hAnsi="Work Sans"/>
          <w:szCs w:val="20"/>
        </w:rPr>
        <w:t xml:space="preserve">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 </w:t>
      </w:r>
    </w:p>
    <w:p w14:paraId="3CE49EEC"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Cenę brutto za wykonanie przedmiotu zamówienia na warunkach określonych w Zapytaniu wraz z załącznikami należy podać w złotych polskich z dokładnością do dwóch miejsc po przecinku. Rozliczenia pomiędzy Zamawiającym a Wykonawcą prowadzone będą w złotych polskich.  </w:t>
      </w:r>
      <w:r w:rsidRPr="009A33AB">
        <w:rPr>
          <w:rFonts w:ascii="Work Sans" w:eastAsia="Times New Roman" w:hAnsi="Work Sans" w:cs="Times New Roman"/>
          <w:szCs w:val="20"/>
        </w:rPr>
        <w:t xml:space="preserve"> </w:t>
      </w:r>
    </w:p>
    <w:p w14:paraId="29B1A61E"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1F3E9355" w14:textId="77777777" w:rsidR="00357002" w:rsidRPr="009A33AB" w:rsidRDefault="00000000">
      <w:pPr>
        <w:numPr>
          <w:ilvl w:val="1"/>
          <w:numId w:val="13"/>
        </w:numPr>
        <w:ind w:right="49" w:hanging="360"/>
        <w:rPr>
          <w:rFonts w:ascii="Work Sans" w:hAnsi="Work Sans"/>
          <w:szCs w:val="20"/>
        </w:rPr>
      </w:pPr>
      <w:r w:rsidRPr="009A33AB">
        <w:rPr>
          <w:rFonts w:ascii="Work Sans" w:hAnsi="Work Sans"/>
          <w:szCs w:val="20"/>
        </w:rPr>
        <w:t xml:space="preserve">poinformowania zamawiającego, że wybór jego oferty będzie prowadził do powstania u zamawiającego obowiązku podatkowego; </w:t>
      </w:r>
    </w:p>
    <w:p w14:paraId="3EA6F3D4" w14:textId="77777777" w:rsidR="00357002" w:rsidRPr="009A33AB" w:rsidRDefault="00000000">
      <w:pPr>
        <w:numPr>
          <w:ilvl w:val="1"/>
          <w:numId w:val="13"/>
        </w:numPr>
        <w:ind w:right="49" w:hanging="360"/>
        <w:rPr>
          <w:rFonts w:ascii="Work Sans" w:hAnsi="Work Sans"/>
          <w:szCs w:val="20"/>
        </w:rPr>
      </w:pPr>
      <w:r w:rsidRPr="009A33AB">
        <w:rPr>
          <w:rFonts w:ascii="Work Sans" w:hAnsi="Work Sans"/>
          <w:szCs w:val="20"/>
        </w:rPr>
        <w:t xml:space="preserve">wskazania nazwy (rodzaju) towaru lub usługi, których dostawa lub świadczenie będą prowadziły do powstania obowiązku podatkowego; </w:t>
      </w:r>
    </w:p>
    <w:p w14:paraId="25E4DE97" w14:textId="77777777" w:rsidR="00357002" w:rsidRPr="009A33AB" w:rsidRDefault="00000000">
      <w:pPr>
        <w:numPr>
          <w:ilvl w:val="1"/>
          <w:numId w:val="13"/>
        </w:numPr>
        <w:ind w:right="49" w:hanging="360"/>
        <w:rPr>
          <w:rFonts w:ascii="Work Sans" w:hAnsi="Work Sans"/>
          <w:szCs w:val="20"/>
        </w:rPr>
      </w:pPr>
      <w:r w:rsidRPr="009A33AB">
        <w:rPr>
          <w:rFonts w:ascii="Work Sans" w:hAnsi="Work Sans"/>
          <w:szCs w:val="20"/>
        </w:rPr>
        <w:t xml:space="preserve">wskazania wartości towaru lub usługi objętego obowiązkiem podatkowym zamawiającego, bez kwoty podatku; </w:t>
      </w:r>
    </w:p>
    <w:p w14:paraId="583C00C6" w14:textId="77777777" w:rsidR="00357002" w:rsidRPr="009A33AB" w:rsidRDefault="00000000">
      <w:pPr>
        <w:numPr>
          <w:ilvl w:val="1"/>
          <w:numId w:val="13"/>
        </w:numPr>
        <w:ind w:right="49" w:hanging="360"/>
        <w:rPr>
          <w:rFonts w:ascii="Work Sans" w:hAnsi="Work Sans"/>
          <w:szCs w:val="20"/>
        </w:rPr>
      </w:pPr>
      <w:r w:rsidRPr="009A33AB">
        <w:rPr>
          <w:rFonts w:ascii="Work Sans" w:hAnsi="Work Sans"/>
          <w:szCs w:val="20"/>
        </w:rPr>
        <w:lastRenderedPageBreak/>
        <w:t xml:space="preserve">wskazania stawki podatku od towarów i usług, która zgodnie z wiedzą wykonawcy, będzie miała zastosowanie.   </w:t>
      </w:r>
    </w:p>
    <w:p w14:paraId="10F6956F"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5ECF6D35"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569D78B2"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Zamawiający może wezwać Wykonawcę do złożenia wyjaśnień w zakresie treści oświadczeń i dokumentów składanych przez wykonawcę. </w:t>
      </w:r>
    </w:p>
    <w:p w14:paraId="722C3AD3"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5D99BA7"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Z tytułu odrzucenia oferty Wykonawcom nie przysługują żadne roszczenia przeciw Zamawiającemu. </w:t>
      </w:r>
    </w:p>
    <w:p w14:paraId="283517D5" w14:textId="77777777" w:rsidR="00357002" w:rsidRPr="009A33AB" w:rsidRDefault="00000000">
      <w:pPr>
        <w:numPr>
          <w:ilvl w:val="0"/>
          <w:numId w:val="13"/>
        </w:numPr>
        <w:ind w:right="49" w:hanging="360"/>
        <w:rPr>
          <w:rFonts w:ascii="Work Sans" w:hAnsi="Work Sans"/>
          <w:szCs w:val="20"/>
        </w:rPr>
      </w:pPr>
      <w:r w:rsidRPr="009A33AB">
        <w:rPr>
          <w:rFonts w:ascii="Work Sans" w:hAnsi="Work Sans"/>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17E008C5" w14:textId="77777777" w:rsidR="00357002" w:rsidRPr="009A33AB" w:rsidRDefault="00000000">
      <w:pPr>
        <w:numPr>
          <w:ilvl w:val="0"/>
          <w:numId w:val="13"/>
        </w:numPr>
        <w:spacing w:after="3" w:line="343" w:lineRule="auto"/>
        <w:ind w:right="49" w:hanging="360"/>
        <w:rPr>
          <w:rFonts w:ascii="Work Sans" w:hAnsi="Work Sans"/>
          <w:szCs w:val="20"/>
        </w:rPr>
      </w:pPr>
      <w:r w:rsidRPr="009A33AB">
        <w:rPr>
          <w:rFonts w:ascii="Work Sans" w:hAnsi="Work Sans"/>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08BD1E80" w14:textId="77777777" w:rsidR="00357002" w:rsidRPr="009A33AB" w:rsidRDefault="00000000">
      <w:pPr>
        <w:numPr>
          <w:ilvl w:val="0"/>
          <w:numId w:val="13"/>
        </w:numPr>
        <w:spacing w:after="3" w:line="343" w:lineRule="auto"/>
        <w:ind w:right="49" w:hanging="360"/>
        <w:rPr>
          <w:rFonts w:ascii="Work Sans" w:hAnsi="Work Sans"/>
          <w:szCs w:val="20"/>
        </w:rPr>
      </w:pPr>
      <w:r w:rsidRPr="009A33AB">
        <w:rPr>
          <w:rFonts w:ascii="Work Sans" w:hAnsi="Work Sans"/>
          <w:szCs w:val="20"/>
        </w:rPr>
        <w:t xml:space="preserve">Zamawiający zastrzega sobie prawo negocjacji ceny z Wykonawcą, który spełnia warunki udziału w postępowaniu, nie podlega wykluczeniu i złożył najkorzystniejszą ofertę (uwzględniając wszystkie kryteria oceny ofert). </w:t>
      </w:r>
    </w:p>
    <w:p w14:paraId="5A47B910" w14:textId="77777777" w:rsidR="00357002" w:rsidRPr="009A33AB" w:rsidRDefault="00000000">
      <w:pPr>
        <w:numPr>
          <w:ilvl w:val="0"/>
          <w:numId w:val="13"/>
        </w:numPr>
        <w:spacing w:after="85" w:line="259" w:lineRule="auto"/>
        <w:ind w:right="49" w:hanging="360"/>
        <w:rPr>
          <w:rFonts w:ascii="Work Sans" w:hAnsi="Work Sans"/>
          <w:szCs w:val="20"/>
        </w:rPr>
      </w:pPr>
      <w:r w:rsidRPr="009A33AB">
        <w:rPr>
          <w:rFonts w:ascii="Work Sans" w:hAnsi="Work Sans"/>
          <w:szCs w:val="20"/>
        </w:rPr>
        <w:t xml:space="preserve">Zamawiający poprawia w ofercie: </w:t>
      </w:r>
    </w:p>
    <w:p w14:paraId="0C938D3B" w14:textId="77777777" w:rsidR="00357002" w:rsidRPr="009A33AB" w:rsidRDefault="00000000">
      <w:pPr>
        <w:numPr>
          <w:ilvl w:val="2"/>
          <w:numId w:val="14"/>
        </w:numPr>
        <w:spacing w:after="3" w:line="343" w:lineRule="auto"/>
        <w:ind w:right="15" w:hanging="360"/>
        <w:jc w:val="left"/>
        <w:rPr>
          <w:rFonts w:ascii="Work Sans" w:hAnsi="Work Sans"/>
          <w:szCs w:val="20"/>
        </w:rPr>
      </w:pPr>
      <w:r w:rsidRPr="009A33AB">
        <w:rPr>
          <w:rFonts w:ascii="Work Sans" w:hAnsi="Work Sans"/>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139DD1ED" w14:textId="77777777" w:rsidR="00357002" w:rsidRPr="009A33AB" w:rsidRDefault="00000000">
      <w:pPr>
        <w:numPr>
          <w:ilvl w:val="2"/>
          <w:numId w:val="14"/>
        </w:numPr>
        <w:spacing w:after="3" w:line="343" w:lineRule="auto"/>
        <w:ind w:right="15" w:hanging="360"/>
        <w:jc w:val="left"/>
        <w:rPr>
          <w:rFonts w:ascii="Work Sans" w:hAnsi="Work Sans"/>
          <w:szCs w:val="20"/>
        </w:rPr>
      </w:pPr>
      <w:r w:rsidRPr="009A33AB">
        <w:rPr>
          <w:rFonts w:ascii="Work Sans" w:hAnsi="Work Sans"/>
          <w:szCs w:val="20"/>
        </w:rPr>
        <w:lastRenderedPageBreak/>
        <w:t xml:space="preserve">Oczywiste omyłki rachunkowe, z uwzględnieniem konsekwencji rachunkowych dokonanych poprawek, niezwłocznie zawiadamiając o tym Wykonawcę, którego oferta została poprawiona. </w:t>
      </w:r>
    </w:p>
    <w:p w14:paraId="288B1B22" w14:textId="77777777" w:rsidR="00357002" w:rsidRPr="009A33AB" w:rsidRDefault="00000000">
      <w:pPr>
        <w:numPr>
          <w:ilvl w:val="0"/>
          <w:numId w:val="13"/>
        </w:numPr>
        <w:spacing w:after="3" w:line="343" w:lineRule="auto"/>
        <w:ind w:right="49" w:hanging="360"/>
        <w:rPr>
          <w:rFonts w:ascii="Work Sans" w:hAnsi="Work Sans"/>
          <w:szCs w:val="20"/>
        </w:rPr>
      </w:pPr>
      <w:r w:rsidRPr="009A33AB">
        <w:rPr>
          <w:rFonts w:ascii="Work Sans" w:hAnsi="Work Sans"/>
          <w:szCs w:val="20"/>
        </w:rPr>
        <w:t xml:space="preserve">W przypadku popełnienia przez Wykonawcę omyłki w zakresie wskazania ceny, Zamawiający jako punkt wyjścia do dokonania poprawy omyłki będzie brał pod uwagę zaoferowaną cenę netto. </w:t>
      </w:r>
    </w:p>
    <w:p w14:paraId="7B9CBD5E" w14:textId="77777777" w:rsidR="00357002" w:rsidRPr="009A33AB" w:rsidRDefault="00000000">
      <w:pPr>
        <w:spacing w:after="90" w:line="259" w:lineRule="auto"/>
        <w:ind w:left="749" w:right="0" w:firstLine="0"/>
        <w:jc w:val="left"/>
        <w:rPr>
          <w:rFonts w:ascii="Work Sans" w:hAnsi="Work Sans"/>
          <w:szCs w:val="20"/>
        </w:rPr>
      </w:pPr>
      <w:r w:rsidRPr="009A33AB">
        <w:rPr>
          <w:rFonts w:ascii="Work Sans" w:hAnsi="Work Sans"/>
          <w:szCs w:val="20"/>
        </w:rPr>
        <w:t xml:space="preserve"> </w:t>
      </w:r>
    </w:p>
    <w:p w14:paraId="4719AD11" w14:textId="77777777" w:rsidR="00357002" w:rsidRPr="009A33AB" w:rsidRDefault="00000000">
      <w:pPr>
        <w:pStyle w:val="Nagwek1"/>
        <w:tabs>
          <w:tab w:val="center" w:pos="2288"/>
        </w:tabs>
        <w:ind w:left="0" w:firstLine="0"/>
        <w:rPr>
          <w:rFonts w:ascii="Work Sans" w:hAnsi="Work Sans"/>
          <w:szCs w:val="20"/>
        </w:rPr>
      </w:pPr>
      <w:r w:rsidRPr="009A33AB">
        <w:rPr>
          <w:rFonts w:ascii="Work Sans" w:hAnsi="Work Sans"/>
          <w:szCs w:val="20"/>
        </w:rPr>
        <w:t>XII.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POSTANOWIENIA DODATKOWE </w:t>
      </w:r>
    </w:p>
    <w:p w14:paraId="3F1150FF" w14:textId="77777777" w:rsidR="00357002" w:rsidRPr="009A33AB" w:rsidRDefault="00000000">
      <w:pPr>
        <w:spacing w:after="85" w:line="259" w:lineRule="auto"/>
        <w:ind w:left="749" w:right="0" w:firstLine="0"/>
        <w:jc w:val="left"/>
        <w:rPr>
          <w:rFonts w:ascii="Work Sans" w:hAnsi="Work Sans"/>
          <w:szCs w:val="20"/>
        </w:rPr>
      </w:pPr>
      <w:r w:rsidRPr="009A33AB">
        <w:rPr>
          <w:rFonts w:ascii="Work Sans" w:hAnsi="Work Sans"/>
          <w:szCs w:val="20"/>
        </w:rPr>
        <w:t xml:space="preserve"> </w:t>
      </w:r>
    </w:p>
    <w:p w14:paraId="165D2F17" w14:textId="77777777" w:rsidR="00357002" w:rsidRPr="009A33AB" w:rsidRDefault="00000000">
      <w:pPr>
        <w:numPr>
          <w:ilvl w:val="0"/>
          <w:numId w:val="15"/>
        </w:numPr>
        <w:spacing w:after="124" w:line="259" w:lineRule="auto"/>
        <w:ind w:right="49" w:hanging="360"/>
        <w:rPr>
          <w:rFonts w:ascii="Work Sans" w:hAnsi="Work Sans"/>
          <w:szCs w:val="20"/>
        </w:rPr>
      </w:pPr>
      <w:r w:rsidRPr="009A33AB">
        <w:rPr>
          <w:rFonts w:ascii="Work Sans" w:hAnsi="Work Sans"/>
          <w:szCs w:val="20"/>
        </w:rPr>
        <w:t xml:space="preserve">W ramach zamówienia nie ma możliwości składania ofert wariantowych. </w:t>
      </w:r>
    </w:p>
    <w:p w14:paraId="0FE440C7" w14:textId="77777777" w:rsidR="00357002" w:rsidRPr="009A33AB" w:rsidRDefault="00000000">
      <w:pPr>
        <w:numPr>
          <w:ilvl w:val="0"/>
          <w:numId w:val="15"/>
        </w:numPr>
        <w:spacing w:after="86" w:line="259" w:lineRule="auto"/>
        <w:ind w:right="49" w:hanging="360"/>
        <w:rPr>
          <w:rFonts w:ascii="Work Sans" w:hAnsi="Work Sans"/>
          <w:szCs w:val="20"/>
        </w:rPr>
      </w:pPr>
      <w:r w:rsidRPr="009A33AB">
        <w:rPr>
          <w:rFonts w:ascii="Work Sans" w:hAnsi="Work Sans"/>
          <w:szCs w:val="20"/>
        </w:rPr>
        <w:t xml:space="preserve">Zamawiający </w:t>
      </w:r>
      <w:r w:rsidRPr="009A33AB">
        <w:rPr>
          <w:rFonts w:ascii="Work Sans" w:hAnsi="Work Sans"/>
          <w:b/>
          <w:szCs w:val="20"/>
          <w:u w:val="single" w:color="000000"/>
        </w:rPr>
        <w:t>dopuszcza możliwości składania ofert częściowych</w:t>
      </w:r>
      <w:r w:rsidRPr="009A33AB">
        <w:rPr>
          <w:rFonts w:ascii="Work Sans" w:hAnsi="Work Sans"/>
          <w:szCs w:val="20"/>
        </w:rPr>
        <w:t xml:space="preserve"> które wymienione są w punkcie II, w podpunkcie od a. do d. Zapytania ofertowego.  </w:t>
      </w:r>
      <w:r w:rsidRPr="009A33AB">
        <w:rPr>
          <w:rFonts w:ascii="Work Sans" w:eastAsia="Times New Roman" w:hAnsi="Work Sans" w:cs="Times New Roman"/>
          <w:szCs w:val="20"/>
        </w:rPr>
        <w:t xml:space="preserve"> </w:t>
      </w:r>
    </w:p>
    <w:p w14:paraId="4295C758" w14:textId="77777777" w:rsidR="00357002" w:rsidRPr="009A33AB" w:rsidRDefault="00000000">
      <w:pPr>
        <w:numPr>
          <w:ilvl w:val="0"/>
          <w:numId w:val="15"/>
        </w:numPr>
        <w:spacing w:after="44" w:line="259" w:lineRule="auto"/>
        <w:ind w:right="49" w:hanging="360"/>
        <w:rPr>
          <w:rFonts w:ascii="Work Sans" w:hAnsi="Work Sans"/>
          <w:szCs w:val="20"/>
        </w:rPr>
      </w:pPr>
      <w:r w:rsidRPr="009A33AB">
        <w:rPr>
          <w:rFonts w:ascii="Work Sans" w:hAnsi="Work Sans"/>
          <w:b/>
          <w:szCs w:val="20"/>
        </w:rPr>
        <w:t>Cena może być wyrażona w PLN, USD lub EUR, z dokładnością do dwóch miejsc po przecinku</w:t>
      </w:r>
      <w:r w:rsidRPr="009A33AB">
        <w:rPr>
          <w:rFonts w:ascii="Work Sans" w:hAnsi="Work Sans"/>
          <w:szCs w:val="20"/>
        </w:rPr>
        <w:t>.</w:t>
      </w:r>
      <w:r w:rsidRPr="009A33AB">
        <w:rPr>
          <w:rFonts w:ascii="Work Sans" w:eastAsia="Times New Roman" w:hAnsi="Work Sans" w:cs="Times New Roman"/>
          <w:szCs w:val="20"/>
        </w:rPr>
        <w:t xml:space="preserve"> </w:t>
      </w:r>
    </w:p>
    <w:p w14:paraId="070D4587"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2330F541"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Zamawiający zastrzega sobie prawo do unieważnienia niniejszego postępowania bez podawania przyczyny, na każdym jego etapie (w tym także po dokonaniu wyboru oferty wykonawcy). </w:t>
      </w:r>
    </w:p>
    <w:p w14:paraId="283D94B5"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Niniejsze postępowanie ofertowe nie jest prowadzone w oparciu o przepisy ustawy z dnia 11 września 2019 roku Prawo zamówień publicznych. </w:t>
      </w:r>
    </w:p>
    <w:p w14:paraId="608A356B"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Zamawiający powiadomi niezwłocznie o wynikach rozstrzygnięcia zapytania wszystkich Wykonawców, którzy ubiegali się o udzielenie zamówienia. </w:t>
      </w:r>
    </w:p>
    <w:p w14:paraId="31302BBB"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Zamawiający wymaga, aby Wykonawca wykonał przedmiot zamówienia zgodnie z obowiązującym prawem, w tym między innymi z ustawą z dnia 16 kwietnia 2004 r. o ochronie przyrody (Dz. U. 2016 poz. 1098). </w:t>
      </w:r>
    </w:p>
    <w:p w14:paraId="200A60F4"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9A33AB">
        <w:rPr>
          <w:rFonts w:ascii="Work Sans" w:hAnsi="Work Sans"/>
          <w:szCs w:val="20"/>
        </w:rPr>
        <w:t>późn</w:t>
      </w:r>
      <w:proofErr w:type="spellEnd"/>
      <w:r w:rsidRPr="009A33AB">
        <w:rPr>
          <w:rFonts w:ascii="Work Sans" w:hAnsi="Work Sans"/>
          <w:szCs w:val="20"/>
        </w:rPr>
        <w:t xml:space="preserve">. zm.) </w:t>
      </w:r>
    </w:p>
    <w:p w14:paraId="49363713" w14:textId="77777777" w:rsidR="00357002" w:rsidRPr="009A33AB" w:rsidRDefault="00000000">
      <w:pPr>
        <w:numPr>
          <w:ilvl w:val="0"/>
          <w:numId w:val="15"/>
        </w:numPr>
        <w:spacing w:after="43"/>
        <w:ind w:right="49" w:hanging="360"/>
        <w:rPr>
          <w:rFonts w:ascii="Work Sans" w:hAnsi="Work Sans"/>
          <w:szCs w:val="20"/>
        </w:rPr>
      </w:pPr>
      <w:r w:rsidRPr="009A33AB">
        <w:rPr>
          <w:rFonts w:ascii="Work Sans" w:hAnsi="Work Sans"/>
          <w:szCs w:val="20"/>
        </w:rPr>
        <w:t xml:space="preserve">W ramach składania wniosku o płatność oferty będą przekazane w celu weryfikacji do właściwej instytucji publicznej. </w:t>
      </w:r>
    </w:p>
    <w:p w14:paraId="3FEBA3DA" w14:textId="571DEA3E"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Po wyborze oferty najkorzystniejszej Zamawiający wezwie niezwłocznie Wykonawcę, który złożył najkorzystniejszą ofertę do zawarcia umowy – wyznaczając mu w tym celu odpowiedni termin, nie dłuższy </w:t>
      </w:r>
      <w:r w:rsidRPr="009A33AB">
        <w:rPr>
          <w:rFonts w:ascii="Work Sans" w:hAnsi="Work Sans"/>
          <w:b/>
          <w:szCs w:val="20"/>
        </w:rPr>
        <w:t xml:space="preserve">niż do </w:t>
      </w:r>
      <w:r w:rsidR="00F068A3" w:rsidRPr="009A33AB">
        <w:rPr>
          <w:rFonts w:ascii="Work Sans" w:hAnsi="Work Sans"/>
          <w:b/>
          <w:szCs w:val="20"/>
        </w:rPr>
        <w:t>20</w:t>
      </w:r>
      <w:r w:rsidRPr="009A33AB">
        <w:rPr>
          <w:rFonts w:ascii="Work Sans" w:hAnsi="Work Sans"/>
          <w:b/>
          <w:szCs w:val="20"/>
        </w:rPr>
        <w:t>.</w:t>
      </w:r>
      <w:r w:rsidR="00A146EE" w:rsidRPr="009A33AB">
        <w:rPr>
          <w:rFonts w:ascii="Work Sans" w:hAnsi="Work Sans"/>
          <w:b/>
          <w:szCs w:val="20"/>
        </w:rPr>
        <w:t>0</w:t>
      </w:r>
      <w:r w:rsidR="00F068A3" w:rsidRPr="009A33AB">
        <w:rPr>
          <w:rFonts w:ascii="Work Sans" w:hAnsi="Work Sans"/>
          <w:b/>
          <w:szCs w:val="20"/>
        </w:rPr>
        <w:t>3</w:t>
      </w:r>
      <w:r w:rsidRPr="009A33AB">
        <w:rPr>
          <w:rFonts w:ascii="Work Sans" w:hAnsi="Work Sans"/>
          <w:b/>
          <w:szCs w:val="20"/>
        </w:rPr>
        <w:t>.202</w:t>
      </w:r>
      <w:r w:rsidR="00A146EE" w:rsidRPr="009A33AB">
        <w:rPr>
          <w:rFonts w:ascii="Work Sans" w:hAnsi="Work Sans"/>
          <w:b/>
          <w:szCs w:val="20"/>
        </w:rPr>
        <w:t>6</w:t>
      </w:r>
      <w:r w:rsidRPr="009A33AB">
        <w:rPr>
          <w:rFonts w:ascii="Work Sans" w:hAnsi="Work Sans"/>
          <w:b/>
          <w:szCs w:val="20"/>
        </w:rPr>
        <w:t xml:space="preserve"> roku</w:t>
      </w:r>
      <w:r w:rsidRPr="009A33AB">
        <w:rPr>
          <w:rFonts w:ascii="Work Sans" w:hAnsi="Work Sans"/>
          <w:szCs w:val="20"/>
        </w:rPr>
        <w:t>. W przypadku gdy wybrany Wykonawca odstąpi od zawarcia umowy w sprawie zamówienia, Zamawiający może zawrzeć umowę z Wykonawcą, który uzyskał kolejną najwyższą liczbę punktów.</w:t>
      </w:r>
      <w:r w:rsidRPr="009A33AB">
        <w:rPr>
          <w:rFonts w:ascii="Work Sans" w:eastAsia="Times New Roman" w:hAnsi="Work Sans" w:cs="Times New Roman"/>
          <w:szCs w:val="20"/>
        </w:rPr>
        <w:t xml:space="preserve"> </w:t>
      </w:r>
    </w:p>
    <w:p w14:paraId="4DF9B4C4" w14:textId="77777777" w:rsidR="00357002" w:rsidRPr="009A33AB" w:rsidRDefault="00000000">
      <w:pPr>
        <w:numPr>
          <w:ilvl w:val="0"/>
          <w:numId w:val="15"/>
        </w:numPr>
        <w:ind w:right="49" w:hanging="360"/>
        <w:rPr>
          <w:rFonts w:ascii="Work Sans" w:hAnsi="Work Sans"/>
          <w:szCs w:val="20"/>
        </w:rPr>
      </w:pPr>
      <w:r w:rsidRPr="009A33AB">
        <w:rPr>
          <w:rFonts w:ascii="Work Sans" w:hAnsi="Work Sans"/>
          <w:szCs w:val="20"/>
        </w:rPr>
        <w:t xml:space="preserve">Postępowanie jest prowadzone w języku polskim, w związku z tym wszelkie oświadczenia, dokumenty, zawiadomienia, zapytania i oferty itp. muszą być składane w języku polskim lub z tłumaczeniem na język polski. </w:t>
      </w:r>
    </w:p>
    <w:p w14:paraId="7F98A37C" w14:textId="77777777" w:rsidR="00357002" w:rsidRPr="009A33AB" w:rsidRDefault="00000000">
      <w:pPr>
        <w:numPr>
          <w:ilvl w:val="0"/>
          <w:numId w:val="15"/>
        </w:numPr>
        <w:spacing w:after="3" w:line="344" w:lineRule="auto"/>
        <w:ind w:right="49" w:hanging="360"/>
        <w:rPr>
          <w:rFonts w:ascii="Work Sans" w:hAnsi="Work Sans"/>
          <w:szCs w:val="20"/>
        </w:rPr>
      </w:pPr>
      <w:r w:rsidRPr="009A33AB">
        <w:rPr>
          <w:rFonts w:ascii="Work Sans" w:hAnsi="Work Sans"/>
          <w:i/>
          <w:szCs w:val="20"/>
        </w:rPr>
        <w:lastRenderedPageBreak/>
        <w:t xml:space="preserve">W zakresie każdego zadania (osobno dla każdego zadania), wykonawca zapłaci zamawiającemu kary umowne, liczone od wynagrodzenia brutto objętego Umową dla danego zadania, w następujących przypadkach: </w:t>
      </w:r>
    </w:p>
    <w:p w14:paraId="1DC4B58C" w14:textId="77777777" w:rsidR="00357002" w:rsidRPr="009A33AB" w:rsidRDefault="00000000">
      <w:pPr>
        <w:numPr>
          <w:ilvl w:val="1"/>
          <w:numId w:val="15"/>
        </w:numPr>
        <w:spacing w:after="3" w:line="344" w:lineRule="auto"/>
        <w:ind w:right="48" w:hanging="360"/>
        <w:rPr>
          <w:rFonts w:ascii="Work Sans" w:hAnsi="Work Sans"/>
          <w:szCs w:val="20"/>
        </w:rPr>
      </w:pPr>
      <w:r w:rsidRPr="009A33AB">
        <w:rPr>
          <w:rFonts w:ascii="Work Sans" w:hAnsi="Work Sans"/>
          <w:i/>
          <w:szCs w:val="20"/>
        </w:rPr>
        <w:t xml:space="preserve">za zwłokę w terminie dostawy w wysokości 0,5% wynagrodzenia, za każdy dzień zwłoki </w:t>
      </w:r>
    </w:p>
    <w:p w14:paraId="1E758C1C" w14:textId="77777777" w:rsidR="00357002" w:rsidRPr="009A33AB" w:rsidRDefault="00000000">
      <w:pPr>
        <w:numPr>
          <w:ilvl w:val="1"/>
          <w:numId w:val="15"/>
        </w:numPr>
        <w:spacing w:after="3" w:line="344" w:lineRule="auto"/>
        <w:ind w:right="48" w:hanging="360"/>
        <w:rPr>
          <w:rFonts w:ascii="Work Sans" w:hAnsi="Work Sans"/>
          <w:szCs w:val="20"/>
        </w:rPr>
      </w:pPr>
      <w:r w:rsidRPr="009A33AB">
        <w:rPr>
          <w:rFonts w:ascii="Work Sans" w:hAnsi="Work Sans"/>
          <w:i/>
          <w:szCs w:val="20"/>
        </w:rPr>
        <w:t xml:space="preserve">za zwłokę w usunięciu wad stwierdzonych przy Odbiorze ostatecznym lub w okresie gwarancji bądź rękojmi w wysokości 0,5% wynagrodzenia, za każdy dzień zwłoki, liczony od dnia wyznaczonego na usunięcie wad </w:t>
      </w:r>
    </w:p>
    <w:p w14:paraId="1E8CD641" w14:textId="77777777" w:rsidR="00357002" w:rsidRPr="009A33AB" w:rsidRDefault="00000000">
      <w:pPr>
        <w:numPr>
          <w:ilvl w:val="1"/>
          <w:numId w:val="15"/>
        </w:numPr>
        <w:spacing w:after="3" w:line="344" w:lineRule="auto"/>
        <w:ind w:right="48" w:hanging="360"/>
        <w:rPr>
          <w:rFonts w:ascii="Work Sans" w:hAnsi="Work Sans"/>
          <w:szCs w:val="20"/>
        </w:rPr>
      </w:pPr>
      <w:r w:rsidRPr="009A33AB">
        <w:rPr>
          <w:rFonts w:ascii="Work Sans" w:hAnsi="Work Sans"/>
          <w:i/>
          <w:szCs w:val="20"/>
        </w:rPr>
        <w:t xml:space="preserve">za odstąpienie od Umowy przez zamawiającego z przyczyn, za które winę ponosi wykonawca w wysokości 0,5% </w:t>
      </w:r>
    </w:p>
    <w:p w14:paraId="1C044B6A" w14:textId="77777777" w:rsidR="00357002" w:rsidRPr="009A33AB" w:rsidRDefault="00000000">
      <w:pPr>
        <w:numPr>
          <w:ilvl w:val="1"/>
          <w:numId w:val="15"/>
        </w:numPr>
        <w:spacing w:after="3" w:line="344" w:lineRule="auto"/>
        <w:ind w:right="48" w:hanging="360"/>
        <w:rPr>
          <w:rFonts w:ascii="Work Sans" w:hAnsi="Work Sans"/>
          <w:szCs w:val="20"/>
        </w:rPr>
      </w:pPr>
      <w:r w:rsidRPr="009A33AB">
        <w:rPr>
          <w:rFonts w:ascii="Work Sans" w:hAnsi="Work Sans"/>
          <w:i/>
          <w:szCs w:val="20"/>
        </w:rPr>
        <w:t xml:space="preserve">za odstąpienie od Umowy przez wykonawcę z przyczyn leżących po stronie wykonawcy w wysokości 10% wynagrodzenia </w:t>
      </w:r>
    </w:p>
    <w:p w14:paraId="6BCDE624" w14:textId="77777777" w:rsidR="00357002" w:rsidRPr="009A33AB" w:rsidRDefault="00000000">
      <w:pPr>
        <w:numPr>
          <w:ilvl w:val="0"/>
          <w:numId w:val="15"/>
        </w:numPr>
        <w:spacing w:after="3" w:line="344" w:lineRule="auto"/>
        <w:ind w:right="49" w:hanging="360"/>
        <w:rPr>
          <w:rFonts w:ascii="Work Sans" w:hAnsi="Work Sans"/>
          <w:szCs w:val="20"/>
        </w:rPr>
      </w:pPr>
      <w:r w:rsidRPr="009A33AB">
        <w:rPr>
          <w:rFonts w:ascii="Work Sans" w:hAnsi="Work Sans"/>
          <w:i/>
          <w:szCs w:val="20"/>
        </w:rPr>
        <w:t xml:space="preserve">W zakresie realizacji przedmiotu umowy, zamawiający zapłaci wykonawcy kary umowne, liczone od wynagrodzenia brutto objętego Umową dla danej dostawy, w następujących przypadkach: </w:t>
      </w:r>
    </w:p>
    <w:p w14:paraId="5502DB9A" w14:textId="77777777" w:rsidR="00357002" w:rsidRPr="009A33AB" w:rsidRDefault="00000000">
      <w:pPr>
        <w:numPr>
          <w:ilvl w:val="1"/>
          <w:numId w:val="15"/>
        </w:numPr>
        <w:spacing w:after="3" w:line="344" w:lineRule="auto"/>
        <w:ind w:right="48" w:hanging="360"/>
        <w:rPr>
          <w:rFonts w:ascii="Work Sans" w:hAnsi="Work Sans"/>
          <w:szCs w:val="20"/>
        </w:rPr>
      </w:pPr>
      <w:r w:rsidRPr="009A33AB">
        <w:rPr>
          <w:rFonts w:ascii="Work Sans" w:hAnsi="Work Sans"/>
          <w:i/>
          <w:szCs w:val="20"/>
        </w:rPr>
        <w:t xml:space="preserve">odstąpienie od Umowy z przyczyn zależnych od zamawiającego w wysokości 10% wynagrodzenia brutto objętego Umową </w:t>
      </w:r>
    </w:p>
    <w:p w14:paraId="69AF8BC5" w14:textId="6EE66C69" w:rsidR="00357002" w:rsidRPr="009A33AB" w:rsidRDefault="00000000">
      <w:pPr>
        <w:numPr>
          <w:ilvl w:val="0"/>
          <w:numId w:val="15"/>
        </w:numPr>
        <w:spacing w:after="3" w:line="344" w:lineRule="auto"/>
        <w:ind w:right="49" w:hanging="360"/>
        <w:rPr>
          <w:rFonts w:ascii="Work Sans" w:hAnsi="Work Sans"/>
          <w:szCs w:val="20"/>
        </w:rPr>
      </w:pPr>
      <w:r w:rsidRPr="009A33AB">
        <w:rPr>
          <w:rFonts w:ascii="Work Sans" w:hAnsi="Work Sans"/>
          <w:i/>
          <w:szCs w:val="20"/>
        </w:rPr>
        <w:t xml:space="preserve">Strony zastrzegają sobie prawo do dochodzenia odszkodowania uzupełniającego przewyższającego wysokość kar umownych do wysokości </w:t>
      </w:r>
      <w:r w:rsidR="00646544" w:rsidRPr="009A33AB">
        <w:rPr>
          <w:rFonts w:ascii="Work Sans" w:hAnsi="Work Sans"/>
          <w:i/>
          <w:szCs w:val="20"/>
        </w:rPr>
        <w:t>złożonej oferty</w:t>
      </w:r>
      <w:r w:rsidRPr="009A33AB">
        <w:rPr>
          <w:rFonts w:ascii="Work Sans" w:hAnsi="Work Sans"/>
          <w:i/>
          <w:szCs w:val="20"/>
        </w:rPr>
        <w:t xml:space="preserve">. </w:t>
      </w:r>
    </w:p>
    <w:p w14:paraId="0E91E2D4" w14:textId="77777777" w:rsidR="00357002" w:rsidRPr="009A33AB" w:rsidRDefault="00000000">
      <w:pPr>
        <w:numPr>
          <w:ilvl w:val="0"/>
          <w:numId w:val="15"/>
        </w:numPr>
        <w:spacing w:after="3" w:line="344" w:lineRule="auto"/>
        <w:ind w:right="49" w:hanging="360"/>
        <w:rPr>
          <w:rFonts w:ascii="Work Sans" w:hAnsi="Work Sans"/>
          <w:szCs w:val="20"/>
        </w:rPr>
      </w:pPr>
      <w:r w:rsidRPr="009A33AB">
        <w:rPr>
          <w:rFonts w:ascii="Work Sans" w:hAnsi="Work Sans"/>
          <w:i/>
          <w:szCs w:val="20"/>
        </w:rPr>
        <w:t xml:space="preserve">Kary umowne strony zapłacą na wskazany przez siebie rachunek, w terminie do 30 dni kalendarzowych od dnia doręczenia żądania zapłaty kary umownej. </w:t>
      </w:r>
    </w:p>
    <w:p w14:paraId="0DB7A5D4" w14:textId="77777777" w:rsidR="00357002" w:rsidRPr="009A33AB" w:rsidRDefault="00000000">
      <w:pPr>
        <w:numPr>
          <w:ilvl w:val="0"/>
          <w:numId w:val="15"/>
        </w:numPr>
        <w:spacing w:after="3" w:line="344" w:lineRule="auto"/>
        <w:ind w:right="49" w:hanging="360"/>
        <w:rPr>
          <w:rFonts w:ascii="Work Sans" w:hAnsi="Work Sans"/>
          <w:szCs w:val="20"/>
        </w:rPr>
      </w:pPr>
      <w:r w:rsidRPr="009A33AB">
        <w:rPr>
          <w:rFonts w:ascii="Work Sans" w:hAnsi="Work Sans"/>
          <w:i/>
          <w:szCs w:val="20"/>
        </w:rPr>
        <w:t xml:space="preserve">W razie opóźnienia w zapłacie kary umownej, każda ze stron może potrącić należności z tytułu przewidzianych kar umownych z dowolnej należności drugiej strony. </w:t>
      </w:r>
    </w:p>
    <w:p w14:paraId="3BFCA6C4" w14:textId="70E20704" w:rsidR="00357002" w:rsidRPr="009A33AB" w:rsidRDefault="00000000" w:rsidP="00EB63B6">
      <w:pPr>
        <w:numPr>
          <w:ilvl w:val="0"/>
          <w:numId w:val="15"/>
        </w:numPr>
        <w:spacing w:after="3" w:line="344" w:lineRule="auto"/>
        <w:ind w:right="49" w:hanging="360"/>
        <w:rPr>
          <w:rFonts w:ascii="Work Sans" w:hAnsi="Work Sans"/>
          <w:szCs w:val="20"/>
        </w:rPr>
      </w:pPr>
      <w:r w:rsidRPr="009A33AB">
        <w:rPr>
          <w:rFonts w:ascii="Work Sans" w:hAnsi="Work Sans"/>
          <w:i/>
          <w:szCs w:val="20"/>
        </w:rPr>
        <w:t xml:space="preserve">Maksymalna wysokość kar umownych naliczonych przez każdą ze stron Umowy nie może przekroczyć </w:t>
      </w:r>
      <w:r w:rsidR="000129E5" w:rsidRPr="009A33AB">
        <w:rPr>
          <w:rFonts w:ascii="Work Sans" w:hAnsi="Work Sans"/>
          <w:i/>
          <w:szCs w:val="20"/>
        </w:rPr>
        <w:t>1</w:t>
      </w:r>
      <w:r w:rsidRPr="009A33AB">
        <w:rPr>
          <w:rFonts w:ascii="Work Sans" w:hAnsi="Work Sans"/>
          <w:i/>
          <w:szCs w:val="20"/>
        </w:rPr>
        <w:t xml:space="preserve">0% wynagrodzenia umownego brutto. </w:t>
      </w:r>
    </w:p>
    <w:p w14:paraId="66968996"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38293E46" w14:textId="77777777" w:rsidR="00357002" w:rsidRPr="009A33AB" w:rsidRDefault="00000000">
      <w:pPr>
        <w:pStyle w:val="Nagwek1"/>
        <w:tabs>
          <w:tab w:val="center" w:pos="3433"/>
        </w:tabs>
        <w:ind w:left="0" w:firstLine="0"/>
        <w:rPr>
          <w:rFonts w:ascii="Work Sans" w:hAnsi="Work Sans"/>
          <w:szCs w:val="20"/>
        </w:rPr>
      </w:pPr>
      <w:r w:rsidRPr="009A33AB">
        <w:rPr>
          <w:rFonts w:ascii="Work Sans" w:hAnsi="Work Sans"/>
          <w:szCs w:val="20"/>
        </w:rPr>
        <w:t>XIII.</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OKREŚLENIE WARUNKÓW ISTOTNYCH ZMIAN UMOWY </w:t>
      </w:r>
    </w:p>
    <w:p w14:paraId="2146C3CC"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32D21DB6" w14:textId="77777777" w:rsidR="00357002" w:rsidRPr="009A33AB" w:rsidRDefault="00000000">
      <w:pPr>
        <w:ind w:left="734" w:right="49" w:hanging="360"/>
        <w:rPr>
          <w:rFonts w:ascii="Work Sans" w:hAnsi="Work Sans"/>
          <w:szCs w:val="20"/>
        </w:rPr>
      </w:pPr>
      <w:r w:rsidRPr="009A33AB">
        <w:rPr>
          <w:rFonts w:ascii="Work Sans" w:hAnsi="Work Sans"/>
          <w:szCs w:val="20"/>
        </w:rPr>
        <w:t>1.</w:t>
      </w:r>
      <w:r w:rsidRPr="009A33AB">
        <w:rPr>
          <w:rFonts w:ascii="Work Sans" w:eastAsia="Arial" w:hAnsi="Work Sans" w:cs="Arial"/>
          <w:szCs w:val="20"/>
        </w:rPr>
        <w:t xml:space="preserve"> </w:t>
      </w:r>
      <w:r w:rsidRPr="009A33AB">
        <w:rPr>
          <w:rFonts w:ascii="Work Sans" w:hAnsi="Work Sans"/>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41CA9639" w14:textId="77777777" w:rsidR="00357002" w:rsidRPr="009A33AB" w:rsidRDefault="00000000">
      <w:pPr>
        <w:spacing w:after="124" w:line="259" w:lineRule="auto"/>
        <w:ind w:left="759" w:right="49"/>
        <w:rPr>
          <w:rFonts w:ascii="Work Sans" w:hAnsi="Work Sans"/>
          <w:szCs w:val="20"/>
        </w:rPr>
      </w:pPr>
      <w:r w:rsidRPr="009A33AB">
        <w:rPr>
          <w:rFonts w:ascii="Work Sans" w:hAnsi="Work Sans"/>
          <w:szCs w:val="20"/>
        </w:rPr>
        <w:t>1)</w:t>
      </w:r>
      <w:r w:rsidRPr="009A33AB">
        <w:rPr>
          <w:rFonts w:ascii="Work Sans" w:eastAsia="Arial" w:hAnsi="Work Sans" w:cs="Arial"/>
          <w:szCs w:val="20"/>
        </w:rPr>
        <w:t xml:space="preserve"> </w:t>
      </w:r>
      <w:r w:rsidRPr="009A33AB">
        <w:rPr>
          <w:rFonts w:ascii="Work Sans" w:hAnsi="Work Sans"/>
          <w:szCs w:val="20"/>
        </w:rPr>
        <w:t xml:space="preserve">W przedmiocie sposobu wykonania Przedmiotu Zamówienia: </w:t>
      </w:r>
    </w:p>
    <w:p w14:paraId="13F1F103" w14:textId="77777777" w:rsidR="00357002" w:rsidRPr="009A33AB" w:rsidRDefault="00000000">
      <w:pPr>
        <w:numPr>
          <w:ilvl w:val="0"/>
          <w:numId w:val="16"/>
        </w:numPr>
        <w:ind w:right="49" w:hanging="360"/>
        <w:rPr>
          <w:rFonts w:ascii="Work Sans" w:hAnsi="Work Sans"/>
          <w:szCs w:val="20"/>
        </w:rPr>
      </w:pPr>
      <w:r w:rsidRPr="009A33AB">
        <w:rPr>
          <w:rFonts w:ascii="Work Sans" w:hAnsi="Work Sans"/>
          <w:szCs w:val="20"/>
        </w:rPr>
        <w:t>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w:t>
      </w:r>
      <w:r w:rsidRPr="009A33AB">
        <w:rPr>
          <w:rFonts w:ascii="Work Sans" w:eastAsia="Times New Roman" w:hAnsi="Work Sans" w:cs="Times New Roman"/>
          <w:szCs w:val="20"/>
        </w:rPr>
        <w:t xml:space="preserve"> </w:t>
      </w:r>
    </w:p>
    <w:p w14:paraId="43B7AD92" w14:textId="77777777" w:rsidR="00357002" w:rsidRPr="009A33AB" w:rsidRDefault="00000000">
      <w:pPr>
        <w:numPr>
          <w:ilvl w:val="0"/>
          <w:numId w:val="16"/>
        </w:numPr>
        <w:ind w:right="49" w:hanging="360"/>
        <w:rPr>
          <w:rFonts w:ascii="Work Sans" w:hAnsi="Work Sans"/>
          <w:szCs w:val="20"/>
        </w:rPr>
      </w:pPr>
      <w:r w:rsidRPr="009A33AB">
        <w:rPr>
          <w:rFonts w:ascii="Work Sans" w:hAnsi="Work Sans"/>
          <w:szCs w:val="20"/>
        </w:rPr>
        <w:t xml:space="preserve">jeżeli zmiana sposobu realizacji wynika ze zmiany opisu Przedmiotu Zamówienia, w szczególności z powodu braku rozwiązań projektowych, konieczności usunięcia </w:t>
      </w:r>
      <w:r w:rsidRPr="009A33AB">
        <w:rPr>
          <w:rFonts w:ascii="Work Sans" w:hAnsi="Work Sans"/>
          <w:szCs w:val="20"/>
        </w:rPr>
        <w:lastRenderedPageBreak/>
        <w:t xml:space="preserve">błędów lub wprowadzenia zmian w dokumentacji projektowej lub technicznej, na podstawie której realizowany był przedmiot Zamówienia, </w:t>
      </w:r>
    </w:p>
    <w:p w14:paraId="788A9DB1" w14:textId="77777777" w:rsidR="00357002" w:rsidRPr="009A33AB" w:rsidRDefault="00000000">
      <w:pPr>
        <w:numPr>
          <w:ilvl w:val="0"/>
          <w:numId w:val="16"/>
        </w:numPr>
        <w:ind w:right="49" w:hanging="360"/>
        <w:rPr>
          <w:rFonts w:ascii="Work Sans" w:hAnsi="Work Sans"/>
          <w:szCs w:val="20"/>
        </w:rPr>
      </w:pPr>
      <w:r w:rsidRPr="009A33AB">
        <w:rPr>
          <w:rFonts w:ascii="Work Sans" w:hAnsi="Work Sans"/>
          <w:szCs w:val="20"/>
        </w:rPr>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78D07F77" w14:textId="77777777" w:rsidR="00357002" w:rsidRPr="009A33AB" w:rsidRDefault="00000000">
      <w:pPr>
        <w:numPr>
          <w:ilvl w:val="0"/>
          <w:numId w:val="16"/>
        </w:numPr>
        <w:ind w:right="49" w:hanging="360"/>
        <w:rPr>
          <w:rFonts w:ascii="Work Sans" w:hAnsi="Work Sans"/>
          <w:szCs w:val="20"/>
        </w:rPr>
      </w:pPr>
      <w:r w:rsidRPr="009A33AB">
        <w:rPr>
          <w:rFonts w:ascii="Work Sans" w:hAnsi="Work Sans"/>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71B6F548" w14:textId="77777777" w:rsidR="00357002" w:rsidRPr="009A33AB" w:rsidRDefault="00000000">
      <w:pPr>
        <w:numPr>
          <w:ilvl w:val="0"/>
          <w:numId w:val="16"/>
        </w:numPr>
        <w:ind w:right="49" w:hanging="360"/>
        <w:rPr>
          <w:rFonts w:ascii="Work Sans" w:hAnsi="Work Sans"/>
          <w:szCs w:val="20"/>
        </w:rPr>
      </w:pPr>
      <w:r w:rsidRPr="009A33AB">
        <w:rPr>
          <w:rFonts w:ascii="Work Sans" w:hAnsi="Work Sans"/>
          <w:szCs w:val="20"/>
        </w:rPr>
        <w:t>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2)</w:t>
      </w:r>
      <w:r w:rsidRPr="009A33AB">
        <w:rPr>
          <w:rFonts w:ascii="Work Sans" w:eastAsia="Arial" w:hAnsi="Work Sans" w:cs="Arial"/>
          <w:szCs w:val="20"/>
        </w:rPr>
        <w:t xml:space="preserve"> </w:t>
      </w:r>
      <w:r w:rsidRPr="009A33AB">
        <w:rPr>
          <w:rFonts w:ascii="Work Sans" w:hAnsi="Work Sans"/>
          <w:szCs w:val="20"/>
        </w:rPr>
        <w:t xml:space="preserve">w przedmiocie zmiany terminów wykonania Umowy: </w:t>
      </w:r>
    </w:p>
    <w:p w14:paraId="12ECD181" w14:textId="77777777" w:rsidR="00357002" w:rsidRPr="009A33AB" w:rsidRDefault="00000000">
      <w:pPr>
        <w:numPr>
          <w:ilvl w:val="0"/>
          <w:numId w:val="17"/>
        </w:numPr>
        <w:ind w:right="49" w:hanging="360"/>
        <w:rPr>
          <w:rFonts w:ascii="Work Sans" w:hAnsi="Work Sans"/>
          <w:szCs w:val="20"/>
        </w:rPr>
      </w:pPr>
      <w:r w:rsidRPr="009A33AB">
        <w:rPr>
          <w:rFonts w:ascii="Work Sans" w:hAnsi="Work Sans"/>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w:t>
      </w:r>
    </w:p>
    <w:p w14:paraId="222E0F91" w14:textId="77777777" w:rsidR="00357002" w:rsidRPr="009A33AB" w:rsidRDefault="00000000">
      <w:pPr>
        <w:spacing w:after="128" w:line="259" w:lineRule="auto"/>
        <w:ind w:left="1479" w:right="49"/>
        <w:rPr>
          <w:rFonts w:ascii="Work Sans" w:hAnsi="Work Sans"/>
          <w:szCs w:val="20"/>
        </w:rPr>
      </w:pPr>
      <w:r w:rsidRPr="009A33AB">
        <w:rPr>
          <w:rFonts w:ascii="Work Sans" w:hAnsi="Work Sans"/>
          <w:szCs w:val="20"/>
        </w:rPr>
        <w:t xml:space="preserve">Okoliczności, o których mowa powyżej muszą zostać udokumentowane; </w:t>
      </w:r>
    </w:p>
    <w:p w14:paraId="5C17EF03" w14:textId="77777777" w:rsidR="00357002" w:rsidRPr="009A33AB" w:rsidRDefault="00000000">
      <w:pPr>
        <w:numPr>
          <w:ilvl w:val="0"/>
          <w:numId w:val="17"/>
        </w:numPr>
        <w:ind w:right="49" w:hanging="360"/>
        <w:rPr>
          <w:rFonts w:ascii="Work Sans" w:hAnsi="Work Sans"/>
          <w:szCs w:val="20"/>
        </w:rPr>
      </w:pPr>
      <w:r w:rsidRPr="009A33AB">
        <w:rPr>
          <w:rFonts w:ascii="Work Sans" w:hAnsi="Work Sans"/>
          <w:szCs w:val="20"/>
        </w:rPr>
        <w:t xml:space="preserve">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w:t>
      </w:r>
      <w:r w:rsidRPr="009A33AB">
        <w:rPr>
          <w:rFonts w:ascii="Work Sans" w:hAnsi="Work Sans"/>
          <w:szCs w:val="20"/>
        </w:rPr>
        <w:lastRenderedPageBreak/>
        <w:t>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w:t>
      </w:r>
      <w:r w:rsidRPr="009A33AB">
        <w:rPr>
          <w:rFonts w:ascii="Work Sans" w:eastAsia="Times New Roman" w:hAnsi="Work Sans" w:cs="Times New Roman"/>
          <w:szCs w:val="20"/>
        </w:rPr>
        <w:t xml:space="preserve"> </w:t>
      </w:r>
      <w:r w:rsidRPr="009A33AB">
        <w:rPr>
          <w:rFonts w:ascii="Work Sans" w:hAnsi="Work Sans"/>
          <w:szCs w:val="20"/>
        </w:rPr>
        <w:t>3)</w:t>
      </w:r>
      <w:r w:rsidRPr="009A33AB">
        <w:rPr>
          <w:rFonts w:ascii="Work Sans" w:eastAsia="Arial" w:hAnsi="Work Sans" w:cs="Arial"/>
          <w:szCs w:val="20"/>
        </w:rPr>
        <w:t xml:space="preserve"> </w:t>
      </w:r>
      <w:r w:rsidRPr="009A33AB">
        <w:rPr>
          <w:rFonts w:ascii="Work Sans" w:hAnsi="Work Sans"/>
          <w:szCs w:val="20"/>
        </w:rPr>
        <w:t xml:space="preserve">w przedmiocie zmiany wynagrodzenia Wykonawcy: </w:t>
      </w:r>
    </w:p>
    <w:p w14:paraId="1D392EEB" w14:textId="77777777" w:rsidR="00357002" w:rsidRPr="009A33AB" w:rsidRDefault="00000000">
      <w:pPr>
        <w:numPr>
          <w:ilvl w:val="0"/>
          <w:numId w:val="18"/>
        </w:numPr>
        <w:ind w:right="49" w:hanging="360"/>
        <w:rPr>
          <w:rFonts w:ascii="Work Sans" w:hAnsi="Work Sans"/>
          <w:szCs w:val="20"/>
        </w:rPr>
      </w:pPr>
      <w:r w:rsidRPr="009A33AB">
        <w:rPr>
          <w:rFonts w:ascii="Work Sans" w:hAnsi="Work Sans"/>
          <w:szCs w:val="20"/>
        </w:rPr>
        <w:t xml:space="preserve">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35C9A545" w14:textId="77777777" w:rsidR="00357002" w:rsidRPr="009A33AB" w:rsidRDefault="00000000">
      <w:pPr>
        <w:numPr>
          <w:ilvl w:val="0"/>
          <w:numId w:val="18"/>
        </w:numPr>
        <w:ind w:right="49" w:hanging="360"/>
        <w:rPr>
          <w:rFonts w:ascii="Work Sans" w:hAnsi="Work Sans"/>
          <w:szCs w:val="20"/>
        </w:rPr>
      </w:pPr>
      <w:r w:rsidRPr="009A33AB">
        <w:rPr>
          <w:rFonts w:ascii="Work Sans" w:hAnsi="Work Sans"/>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13D60EE0" w14:textId="77777777" w:rsidR="00357002" w:rsidRPr="009A33AB" w:rsidRDefault="00000000">
      <w:pPr>
        <w:numPr>
          <w:ilvl w:val="0"/>
          <w:numId w:val="18"/>
        </w:numPr>
        <w:ind w:right="49" w:hanging="360"/>
        <w:rPr>
          <w:rFonts w:ascii="Work Sans" w:hAnsi="Work Sans"/>
          <w:szCs w:val="20"/>
        </w:rPr>
      </w:pPr>
      <w:r w:rsidRPr="009A33AB">
        <w:rPr>
          <w:rFonts w:ascii="Work Sans" w:hAnsi="Work Sans"/>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 </w:t>
      </w:r>
    </w:p>
    <w:p w14:paraId="160573CE" w14:textId="77777777" w:rsidR="00357002" w:rsidRPr="009A33AB" w:rsidRDefault="00000000">
      <w:pPr>
        <w:numPr>
          <w:ilvl w:val="1"/>
          <w:numId w:val="18"/>
        </w:numPr>
        <w:spacing w:after="128" w:line="259" w:lineRule="auto"/>
        <w:ind w:right="49" w:hanging="360"/>
        <w:rPr>
          <w:rFonts w:ascii="Work Sans" w:hAnsi="Work Sans"/>
          <w:szCs w:val="20"/>
        </w:rPr>
      </w:pPr>
      <w:r w:rsidRPr="009A33AB">
        <w:rPr>
          <w:rFonts w:ascii="Work Sans" w:hAnsi="Work Sans"/>
          <w:szCs w:val="20"/>
        </w:rPr>
        <w:t xml:space="preserve">mających wpływ na realizację Przedmiotu Umowy, </w:t>
      </w:r>
    </w:p>
    <w:p w14:paraId="6A3863CD" w14:textId="77777777" w:rsidR="00357002" w:rsidRPr="009A33AB" w:rsidRDefault="00000000">
      <w:pPr>
        <w:numPr>
          <w:ilvl w:val="1"/>
          <w:numId w:val="18"/>
        </w:numPr>
        <w:ind w:right="49" w:hanging="360"/>
        <w:rPr>
          <w:rFonts w:ascii="Work Sans" w:hAnsi="Work Sans"/>
          <w:szCs w:val="20"/>
        </w:rPr>
      </w:pPr>
      <w:r w:rsidRPr="009A33AB">
        <w:rPr>
          <w:rFonts w:ascii="Work Sans" w:hAnsi="Work Sans"/>
          <w:szCs w:val="20"/>
        </w:rPr>
        <w:t xml:space="preserve">terminu realizacji zamówienia, w przypadku uzyskania zgody od </w:t>
      </w:r>
      <w:r w:rsidRPr="009A33AB">
        <w:rPr>
          <w:rFonts w:ascii="Work Sans" w:hAnsi="Work Sans"/>
          <w:b/>
          <w:szCs w:val="20"/>
        </w:rPr>
        <w:t>Polskiej Agencji Rozwoju Przedsiębiorczości</w:t>
      </w:r>
      <w:r w:rsidRPr="009A33AB">
        <w:rPr>
          <w:rFonts w:ascii="Work Sans" w:hAnsi="Work Sans"/>
          <w:szCs w:val="20"/>
        </w:rPr>
        <w:t>, na wydłużenie terminu realizacji projektu.</w:t>
      </w:r>
      <w:r w:rsidRPr="009A33AB">
        <w:rPr>
          <w:rFonts w:ascii="Work Sans" w:eastAsia="Times New Roman" w:hAnsi="Work Sans" w:cs="Times New Roman"/>
          <w:szCs w:val="20"/>
        </w:rPr>
        <w:t xml:space="preserve"> </w:t>
      </w:r>
    </w:p>
    <w:p w14:paraId="105991A2"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t xml:space="preserve">Wszystkie powyższe postanowienia stanowią katalog zmian, na które Zamawiający może wyrazić zgodę. Nie stanowią jednocześnie zobowiązania do wyrażenia takiej zgody. </w:t>
      </w:r>
    </w:p>
    <w:p w14:paraId="5734A561"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t xml:space="preserve">W przypadku zmiany powszechnie obowiązujących przepisów prawa w zakresie mającym wpływ na realizację Przedmiotu Umowy - odpowiednie zapisy Umowy zostaną dostosowane do obowiązującego stanu prawnego, </w:t>
      </w:r>
    </w:p>
    <w:p w14:paraId="19B9568D"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lastRenderedPageBreak/>
        <w:t xml:space="preserve">Wszelkie zmiany w Umowie wymagają formy pisemnej w postaci aneksu do Umowy pod rygorem nieważności. </w:t>
      </w:r>
    </w:p>
    <w:p w14:paraId="763A30AB"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t xml:space="preserve">Przedłużenie terminu realizacji Umowy, wskazane w ustępach powyżej nastąpi o liczbę dni odpowiadającą okresowi niemożności lub wydłużenia realizacji prac. </w:t>
      </w:r>
    </w:p>
    <w:p w14:paraId="3169FAF8" w14:textId="77777777" w:rsidR="00357002" w:rsidRPr="009A33AB" w:rsidRDefault="00000000">
      <w:pPr>
        <w:numPr>
          <w:ilvl w:val="0"/>
          <w:numId w:val="19"/>
        </w:numPr>
        <w:spacing w:after="85" w:line="259" w:lineRule="auto"/>
        <w:ind w:right="49" w:hanging="360"/>
        <w:rPr>
          <w:rFonts w:ascii="Work Sans" w:hAnsi="Work Sans"/>
          <w:szCs w:val="20"/>
        </w:rPr>
      </w:pPr>
      <w:r w:rsidRPr="009A33AB">
        <w:rPr>
          <w:rFonts w:ascii="Work Sans" w:hAnsi="Work Sans"/>
          <w:szCs w:val="20"/>
        </w:rPr>
        <w:t xml:space="preserve">Zmiany, o których mowa wyżej muszą zostać udokumentowane. </w:t>
      </w:r>
    </w:p>
    <w:p w14:paraId="49CDD6D5"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t xml:space="preserve">Pismo (wniosek) dotyczące zmian, o których mowa w ust. 1, wraz z uzasadnieniem, strona występująca z wnioskiem zobowiązana jest złożyć drugiej stronie. Wszelkie zmiany wymagają uprzedniej oceny i zgody Zamawiającego. </w:t>
      </w:r>
    </w:p>
    <w:p w14:paraId="78B781F1"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t xml:space="preserve">Zmianę postanowień zawartych w Umowie uznaje się za istotną zgodnie z art. 454 ust. 2 PZP. </w:t>
      </w:r>
    </w:p>
    <w:p w14:paraId="3300EF37" w14:textId="77777777" w:rsidR="00357002" w:rsidRPr="009A33AB" w:rsidRDefault="00000000">
      <w:pPr>
        <w:numPr>
          <w:ilvl w:val="0"/>
          <w:numId w:val="19"/>
        </w:numPr>
        <w:spacing w:after="85" w:line="259" w:lineRule="auto"/>
        <w:ind w:right="49" w:hanging="360"/>
        <w:rPr>
          <w:rFonts w:ascii="Work Sans" w:hAnsi="Work Sans"/>
          <w:szCs w:val="20"/>
        </w:rPr>
      </w:pPr>
      <w:r w:rsidRPr="009A33AB">
        <w:rPr>
          <w:rFonts w:ascii="Work Sans" w:hAnsi="Work Sans"/>
          <w:szCs w:val="20"/>
        </w:rPr>
        <w:t xml:space="preserve">Wszelkie zmiany w niniejszej umowie wymagają formy pisemnej pod rygorem nieważności. </w:t>
      </w:r>
    </w:p>
    <w:p w14:paraId="45E5E3C7" w14:textId="77777777" w:rsidR="00357002" w:rsidRPr="009A33AB" w:rsidRDefault="00000000">
      <w:pPr>
        <w:numPr>
          <w:ilvl w:val="0"/>
          <w:numId w:val="19"/>
        </w:numPr>
        <w:ind w:right="49" w:hanging="360"/>
        <w:rPr>
          <w:rFonts w:ascii="Work Sans" w:hAnsi="Work Sans"/>
          <w:szCs w:val="20"/>
        </w:rPr>
      </w:pPr>
      <w:r w:rsidRPr="009A33AB">
        <w:rPr>
          <w:rFonts w:ascii="Work Sans" w:hAnsi="Work Sans"/>
          <w:szCs w:val="20"/>
        </w:rPr>
        <w:t xml:space="preserve">Nie stanowi istotnej zmiany Umowy w rozumieniu art. 454 Prawa zamówień publicznych i nie wymaga formy pisemnej w postaci aneksu do Umowy: </w:t>
      </w:r>
    </w:p>
    <w:p w14:paraId="1F60181F" w14:textId="77777777" w:rsidR="00357002" w:rsidRPr="009A33AB" w:rsidRDefault="00000000">
      <w:pPr>
        <w:numPr>
          <w:ilvl w:val="1"/>
          <w:numId w:val="19"/>
        </w:numPr>
        <w:spacing w:after="85" w:line="259" w:lineRule="auto"/>
        <w:ind w:right="25" w:hanging="360"/>
        <w:jc w:val="left"/>
        <w:rPr>
          <w:rFonts w:ascii="Work Sans" w:hAnsi="Work Sans"/>
          <w:szCs w:val="20"/>
        </w:rPr>
      </w:pPr>
      <w:r w:rsidRPr="009A33AB">
        <w:rPr>
          <w:rFonts w:ascii="Work Sans" w:hAnsi="Work Sans"/>
          <w:szCs w:val="20"/>
        </w:rPr>
        <w:t xml:space="preserve">zmiana danych osób kontaktowych, </w:t>
      </w:r>
    </w:p>
    <w:p w14:paraId="448A1409" w14:textId="77777777" w:rsidR="00357002" w:rsidRPr="009A33AB" w:rsidRDefault="00000000">
      <w:pPr>
        <w:numPr>
          <w:ilvl w:val="1"/>
          <w:numId w:val="19"/>
        </w:numPr>
        <w:spacing w:after="86" w:line="259" w:lineRule="auto"/>
        <w:ind w:right="25" w:hanging="360"/>
        <w:jc w:val="left"/>
        <w:rPr>
          <w:rFonts w:ascii="Work Sans" w:hAnsi="Work Sans"/>
          <w:szCs w:val="20"/>
        </w:rPr>
      </w:pPr>
      <w:r w:rsidRPr="009A33AB">
        <w:rPr>
          <w:rFonts w:ascii="Work Sans" w:hAnsi="Work Sans"/>
          <w:szCs w:val="20"/>
        </w:rPr>
        <w:t xml:space="preserve">zmiana danych teleadresowych, </w:t>
      </w:r>
    </w:p>
    <w:p w14:paraId="002F6EA5" w14:textId="77777777" w:rsidR="00357002" w:rsidRPr="009A33AB" w:rsidRDefault="00000000">
      <w:pPr>
        <w:numPr>
          <w:ilvl w:val="1"/>
          <w:numId w:val="19"/>
        </w:numPr>
        <w:spacing w:after="86" w:line="259" w:lineRule="auto"/>
        <w:ind w:right="25" w:hanging="360"/>
        <w:jc w:val="left"/>
        <w:rPr>
          <w:rFonts w:ascii="Work Sans" w:hAnsi="Work Sans"/>
          <w:szCs w:val="20"/>
        </w:rPr>
      </w:pPr>
      <w:r w:rsidRPr="009A33AB">
        <w:rPr>
          <w:rFonts w:ascii="Work Sans" w:hAnsi="Work Sans"/>
          <w:szCs w:val="20"/>
        </w:rPr>
        <w:t xml:space="preserve">zmiana formy zabezpieczenia, </w:t>
      </w:r>
    </w:p>
    <w:p w14:paraId="36B46D75" w14:textId="77777777" w:rsidR="00357002" w:rsidRPr="009A33AB" w:rsidRDefault="00000000">
      <w:pPr>
        <w:numPr>
          <w:ilvl w:val="1"/>
          <w:numId w:val="19"/>
        </w:numPr>
        <w:ind w:right="25" w:hanging="360"/>
        <w:jc w:val="left"/>
        <w:rPr>
          <w:rFonts w:ascii="Work Sans" w:hAnsi="Work Sans"/>
          <w:szCs w:val="20"/>
        </w:rPr>
      </w:pPr>
      <w:r w:rsidRPr="009A33AB">
        <w:rPr>
          <w:rFonts w:ascii="Work Sans" w:hAnsi="Work Sans"/>
          <w:szCs w:val="20"/>
        </w:rPr>
        <w:t xml:space="preserve">zmiana osób z personelu Wykonawcy, pod warunkiem zapewnienia co najmniej takich samych kwalifikacjach, jakie są niezbędne do należytego wykonania Przedmiotu Umowy. </w:t>
      </w:r>
    </w:p>
    <w:p w14:paraId="42D80037" w14:textId="77777777" w:rsidR="00357002" w:rsidRPr="009A33AB" w:rsidRDefault="00000000">
      <w:pPr>
        <w:numPr>
          <w:ilvl w:val="0"/>
          <w:numId w:val="19"/>
        </w:numPr>
        <w:spacing w:line="259" w:lineRule="auto"/>
        <w:ind w:right="49" w:hanging="360"/>
        <w:rPr>
          <w:rFonts w:ascii="Work Sans" w:hAnsi="Work Sans"/>
          <w:szCs w:val="20"/>
        </w:rPr>
      </w:pPr>
      <w:r w:rsidRPr="009A33AB">
        <w:rPr>
          <w:rFonts w:ascii="Work Sans" w:hAnsi="Work Sans"/>
          <w:szCs w:val="20"/>
        </w:rPr>
        <w:t xml:space="preserve">Zamawiający przewiduje następujące postanowienia dotyczące działania „Siły wyższej: </w:t>
      </w:r>
    </w:p>
    <w:p w14:paraId="738D169E" w14:textId="77777777" w:rsidR="00357002" w:rsidRPr="009A33AB" w:rsidRDefault="00000000">
      <w:pPr>
        <w:numPr>
          <w:ilvl w:val="2"/>
          <w:numId w:val="20"/>
        </w:numPr>
        <w:ind w:right="49" w:hanging="360"/>
        <w:rPr>
          <w:rFonts w:ascii="Work Sans" w:hAnsi="Work Sans"/>
          <w:szCs w:val="20"/>
        </w:rPr>
      </w:pPr>
      <w:r w:rsidRPr="009A33AB">
        <w:rPr>
          <w:rFonts w:ascii="Work Sans" w:hAnsi="Work Sans"/>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06A9A709" w14:textId="77777777" w:rsidR="00357002" w:rsidRPr="009A33AB" w:rsidRDefault="00000000">
      <w:pPr>
        <w:numPr>
          <w:ilvl w:val="2"/>
          <w:numId w:val="20"/>
        </w:numPr>
        <w:ind w:right="49" w:hanging="360"/>
        <w:rPr>
          <w:rFonts w:ascii="Work Sans" w:hAnsi="Work Sans"/>
          <w:szCs w:val="20"/>
        </w:rPr>
      </w:pPr>
      <w:r w:rsidRPr="009A33AB">
        <w:rPr>
          <w:rFonts w:ascii="Work Sans" w:hAnsi="Work Sans"/>
          <w:szCs w:val="20"/>
        </w:rPr>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3579ACA8" w14:textId="77777777" w:rsidR="00357002" w:rsidRPr="009A33AB" w:rsidRDefault="00000000">
      <w:pPr>
        <w:numPr>
          <w:ilvl w:val="2"/>
          <w:numId w:val="20"/>
        </w:numPr>
        <w:ind w:right="49" w:hanging="360"/>
        <w:rPr>
          <w:rFonts w:ascii="Work Sans" w:hAnsi="Work Sans"/>
          <w:szCs w:val="20"/>
        </w:rPr>
      </w:pPr>
      <w:r w:rsidRPr="009A33AB">
        <w:rPr>
          <w:rFonts w:ascii="Work Sans" w:hAnsi="Work Sans"/>
          <w:szCs w:val="20"/>
        </w:rPr>
        <w:t xml:space="preserve">W przypadku wystąpienia siły wyższej termin realizacji Umowy może zostać przedłużony o liczbę dni odpowiadającą okresowi opóźnienia wywołanego działaniem siły wyższej </w:t>
      </w:r>
    </w:p>
    <w:p w14:paraId="17E17F34" w14:textId="77777777" w:rsidR="00357002" w:rsidRPr="009A33AB" w:rsidRDefault="00000000">
      <w:pPr>
        <w:numPr>
          <w:ilvl w:val="2"/>
          <w:numId w:val="20"/>
        </w:numPr>
        <w:spacing w:after="3" w:line="343" w:lineRule="auto"/>
        <w:ind w:right="49" w:hanging="360"/>
        <w:rPr>
          <w:rFonts w:ascii="Work Sans" w:hAnsi="Work Sans"/>
          <w:szCs w:val="20"/>
        </w:rPr>
      </w:pPr>
      <w:r w:rsidRPr="009A33AB">
        <w:rPr>
          <w:rFonts w:ascii="Work Sans" w:hAnsi="Work Sans"/>
          <w:szCs w:val="20"/>
        </w:rPr>
        <w:t xml:space="preserve">W przypadku wystąpienia siły wyższej Strony mogą odstąpić od naliczania kar umownych, których podstawa naliczania powstała w związku z działaniem siły wyższej </w:t>
      </w:r>
    </w:p>
    <w:p w14:paraId="40D99D05" w14:textId="77777777" w:rsidR="00357002" w:rsidRPr="009A33AB" w:rsidRDefault="00000000">
      <w:pPr>
        <w:spacing w:after="85" w:line="259" w:lineRule="auto"/>
        <w:ind w:left="29" w:right="0" w:firstLine="0"/>
        <w:jc w:val="left"/>
        <w:rPr>
          <w:rFonts w:ascii="Work Sans" w:hAnsi="Work Sans"/>
          <w:szCs w:val="20"/>
        </w:rPr>
      </w:pPr>
      <w:r w:rsidRPr="009A33AB">
        <w:rPr>
          <w:rFonts w:ascii="Work Sans" w:hAnsi="Work Sans"/>
          <w:szCs w:val="20"/>
        </w:rPr>
        <w:t xml:space="preserve"> </w:t>
      </w:r>
    </w:p>
    <w:p w14:paraId="7769AC51" w14:textId="77777777" w:rsidR="00357002" w:rsidRPr="009A33AB" w:rsidRDefault="00000000">
      <w:pPr>
        <w:spacing w:after="90" w:line="259" w:lineRule="auto"/>
        <w:ind w:left="29" w:right="0" w:firstLine="0"/>
        <w:jc w:val="left"/>
        <w:rPr>
          <w:rFonts w:ascii="Work Sans" w:hAnsi="Work Sans"/>
          <w:szCs w:val="20"/>
        </w:rPr>
      </w:pPr>
      <w:r w:rsidRPr="009A33AB">
        <w:rPr>
          <w:rFonts w:ascii="Work Sans" w:hAnsi="Work Sans"/>
          <w:szCs w:val="20"/>
        </w:rPr>
        <w:t xml:space="preserve"> </w:t>
      </w:r>
    </w:p>
    <w:p w14:paraId="2C04A806" w14:textId="77777777" w:rsidR="00357002" w:rsidRPr="009A33AB" w:rsidRDefault="00000000">
      <w:pPr>
        <w:pStyle w:val="Nagwek1"/>
        <w:tabs>
          <w:tab w:val="center" w:pos="2842"/>
        </w:tabs>
        <w:ind w:left="0" w:firstLine="0"/>
        <w:rPr>
          <w:rFonts w:ascii="Work Sans" w:hAnsi="Work Sans"/>
          <w:szCs w:val="20"/>
        </w:rPr>
      </w:pPr>
      <w:r w:rsidRPr="009A33AB">
        <w:rPr>
          <w:rFonts w:ascii="Work Sans" w:hAnsi="Work Sans"/>
          <w:szCs w:val="20"/>
        </w:rPr>
        <w:t>XIV.</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OPIS SPOSOBU PRZYGOTOWANIA OFERTY </w:t>
      </w:r>
    </w:p>
    <w:p w14:paraId="49AEA6C0" w14:textId="77777777" w:rsidR="00357002" w:rsidRPr="009A33AB" w:rsidRDefault="00000000">
      <w:pPr>
        <w:ind w:right="49"/>
        <w:rPr>
          <w:rFonts w:ascii="Work Sans" w:hAnsi="Work Sans"/>
          <w:szCs w:val="20"/>
        </w:rPr>
      </w:pPr>
      <w:r w:rsidRPr="009A33AB">
        <w:rPr>
          <w:rFonts w:ascii="Work Sans" w:hAnsi="Work Sans"/>
          <w:szCs w:val="20"/>
        </w:rPr>
        <w:t xml:space="preserve">LISTA WYMAGANYCH DOKUMENTÓW, KTÓRE WYKONAWCA MA OBOWIĄZEK ZŁOŻYĆ WRAZ Z OFERTĄ: </w:t>
      </w:r>
    </w:p>
    <w:p w14:paraId="4C3FF2E9" w14:textId="77777777" w:rsidR="00357002" w:rsidRPr="009A33AB" w:rsidRDefault="00000000">
      <w:pPr>
        <w:numPr>
          <w:ilvl w:val="0"/>
          <w:numId w:val="21"/>
        </w:numPr>
        <w:spacing w:after="85" w:line="259" w:lineRule="auto"/>
        <w:ind w:right="49" w:hanging="360"/>
        <w:rPr>
          <w:rFonts w:ascii="Work Sans" w:hAnsi="Work Sans"/>
          <w:szCs w:val="20"/>
        </w:rPr>
      </w:pPr>
      <w:r w:rsidRPr="009A33AB">
        <w:rPr>
          <w:rFonts w:ascii="Work Sans" w:hAnsi="Work Sans"/>
          <w:szCs w:val="20"/>
        </w:rPr>
        <w:t xml:space="preserve">Załącznik nr 1 Formularz ofertowy </w:t>
      </w:r>
    </w:p>
    <w:p w14:paraId="4C56A258" w14:textId="77777777" w:rsidR="00357002" w:rsidRPr="009A33AB" w:rsidRDefault="00000000">
      <w:pPr>
        <w:numPr>
          <w:ilvl w:val="0"/>
          <w:numId w:val="21"/>
        </w:numPr>
        <w:spacing w:after="85" w:line="259" w:lineRule="auto"/>
        <w:ind w:right="49" w:hanging="360"/>
        <w:rPr>
          <w:rFonts w:ascii="Work Sans" w:hAnsi="Work Sans"/>
          <w:szCs w:val="20"/>
        </w:rPr>
      </w:pPr>
      <w:r w:rsidRPr="009A33AB">
        <w:rPr>
          <w:rFonts w:ascii="Work Sans" w:hAnsi="Work Sans"/>
          <w:szCs w:val="20"/>
        </w:rPr>
        <w:lastRenderedPageBreak/>
        <w:t xml:space="preserve">Załącznik nr 2: Oświadczenie Wykonawcy </w:t>
      </w:r>
    </w:p>
    <w:p w14:paraId="16AA15F3" w14:textId="77777777" w:rsidR="00357002" w:rsidRPr="009A33AB" w:rsidRDefault="00000000">
      <w:pPr>
        <w:numPr>
          <w:ilvl w:val="0"/>
          <w:numId w:val="21"/>
        </w:numPr>
        <w:spacing w:after="90" w:line="259" w:lineRule="auto"/>
        <w:ind w:right="49" w:hanging="360"/>
        <w:rPr>
          <w:rFonts w:ascii="Work Sans" w:hAnsi="Work Sans"/>
          <w:szCs w:val="20"/>
        </w:rPr>
      </w:pPr>
      <w:r w:rsidRPr="009A33AB">
        <w:rPr>
          <w:rFonts w:ascii="Work Sans" w:hAnsi="Work Sans"/>
          <w:szCs w:val="20"/>
        </w:rPr>
        <w:t xml:space="preserve">Pełnomocnictwo (jeśli dotyczy) </w:t>
      </w:r>
    </w:p>
    <w:p w14:paraId="4F045C28" w14:textId="7BD9CE8D" w:rsidR="00357002" w:rsidRPr="009A33AB" w:rsidRDefault="00357002">
      <w:pPr>
        <w:spacing w:after="85" w:line="259" w:lineRule="auto"/>
        <w:ind w:left="389" w:right="0" w:firstLine="0"/>
        <w:jc w:val="left"/>
        <w:rPr>
          <w:rFonts w:ascii="Work Sans" w:hAnsi="Work Sans"/>
          <w:szCs w:val="20"/>
        </w:rPr>
      </w:pPr>
    </w:p>
    <w:p w14:paraId="755036F5" w14:textId="77777777" w:rsidR="00357002" w:rsidRPr="009A33AB" w:rsidRDefault="00000000">
      <w:pPr>
        <w:ind w:right="49"/>
        <w:rPr>
          <w:rFonts w:ascii="Work Sans" w:hAnsi="Work Sans"/>
          <w:szCs w:val="20"/>
        </w:rPr>
      </w:pPr>
      <w:r w:rsidRPr="009A33AB">
        <w:rPr>
          <w:rFonts w:ascii="Work Sans" w:hAnsi="Work Sans"/>
          <w:szCs w:val="20"/>
        </w:rPr>
        <w:t xml:space="preserve">Oferta wraz z załącznikami powinna być podpisana przez osobę upoważnioną do reprezentowania wykonawcy: </w:t>
      </w:r>
    </w:p>
    <w:p w14:paraId="21593956" w14:textId="77777777" w:rsidR="00357002" w:rsidRPr="009A33AB" w:rsidRDefault="00000000">
      <w:pPr>
        <w:numPr>
          <w:ilvl w:val="0"/>
          <w:numId w:val="22"/>
        </w:numPr>
        <w:spacing w:after="86" w:line="259" w:lineRule="auto"/>
        <w:ind w:right="25" w:hanging="360"/>
        <w:jc w:val="left"/>
        <w:rPr>
          <w:rFonts w:ascii="Work Sans" w:hAnsi="Work Sans"/>
          <w:szCs w:val="20"/>
        </w:rPr>
      </w:pPr>
      <w:r w:rsidRPr="009A33AB">
        <w:rPr>
          <w:rFonts w:ascii="Work Sans" w:hAnsi="Work Sans"/>
          <w:szCs w:val="20"/>
        </w:rPr>
        <w:t xml:space="preserve">kwalifikowanym podpisem elektronicznym albo, </w:t>
      </w:r>
    </w:p>
    <w:p w14:paraId="76F9541B" w14:textId="77777777" w:rsidR="00357002" w:rsidRPr="009A33AB" w:rsidRDefault="00000000">
      <w:pPr>
        <w:numPr>
          <w:ilvl w:val="0"/>
          <w:numId w:val="22"/>
        </w:numPr>
        <w:spacing w:after="86" w:line="259" w:lineRule="auto"/>
        <w:ind w:right="25" w:hanging="360"/>
        <w:jc w:val="left"/>
        <w:rPr>
          <w:rFonts w:ascii="Work Sans" w:hAnsi="Work Sans"/>
          <w:szCs w:val="20"/>
        </w:rPr>
      </w:pPr>
      <w:r w:rsidRPr="009A33AB">
        <w:rPr>
          <w:rFonts w:ascii="Work Sans" w:hAnsi="Work Sans"/>
          <w:szCs w:val="20"/>
        </w:rPr>
        <w:t xml:space="preserve">podpisem zaufanym albo, </w:t>
      </w:r>
    </w:p>
    <w:p w14:paraId="561C9508" w14:textId="77777777" w:rsidR="00357002" w:rsidRPr="009A33AB" w:rsidRDefault="00000000">
      <w:pPr>
        <w:numPr>
          <w:ilvl w:val="0"/>
          <w:numId w:val="22"/>
        </w:numPr>
        <w:spacing w:after="76" w:line="259" w:lineRule="auto"/>
        <w:ind w:right="25" w:hanging="360"/>
        <w:jc w:val="left"/>
        <w:rPr>
          <w:rFonts w:ascii="Work Sans" w:hAnsi="Work Sans"/>
          <w:szCs w:val="20"/>
        </w:rPr>
      </w:pPr>
      <w:r w:rsidRPr="009A33AB">
        <w:rPr>
          <w:rFonts w:ascii="Work Sans" w:hAnsi="Work Sans"/>
          <w:szCs w:val="20"/>
        </w:rPr>
        <w:t xml:space="preserve">podpisem osobistym („e-dowód”) albo </w:t>
      </w:r>
    </w:p>
    <w:p w14:paraId="218E2C40" w14:textId="77777777" w:rsidR="00357002" w:rsidRPr="009A33AB" w:rsidRDefault="00000000">
      <w:pPr>
        <w:numPr>
          <w:ilvl w:val="0"/>
          <w:numId w:val="22"/>
        </w:numPr>
        <w:ind w:right="25" w:hanging="360"/>
        <w:jc w:val="left"/>
        <w:rPr>
          <w:rFonts w:ascii="Work Sans" w:hAnsi="Work Sans"/>
          <w:szCs w:val="20"/>
        </w:rPr>
      </w:pPr>
      <w:r w:rsidRPr="009A33AB">
        <w:rPr>
          <w:rFonts w:ascii="Work Sans" w:hAnsi="Work Sans"/>
          <w:szCs w:val="20"/>
        </w:rPr>
        <w:t xml:space="preserve">w postaci oferty sporządzonej w formie elektronicznej (postać dokumentowa zgodnie z art. 77(2) Kodeksu cywilnego) </w:t>
      </w:r>
    </w:p>
    <w:p w14:paraId="66444CA5" w14:textId="77777777" w:rsidR="00357002" w:rsidRPr="009A33AB" w:rsidRDefault="00000000">
      <w:pPr>
        <w:spacing w:after="85" w:line="259" w:lineRule="auto"/>
        <w:ind w:left="672" w:right="0" w:firstLine="0"/>
        <w:jc w:val="left"/>
        <w:rPr>
          <w:rFonts w:ascii="Work Sans" w:hAnsi="Work Sans"/>
          <w:szCs w:val="20"/>
        </w:rPr>
      </w:pPr>
      <w:r w:rsidRPr="009A33AB">
        <w:rPr>
          <w:rFonts w:ascii="Work Sans" w:hAnsi="Work Sans"/>
          <w:szCs w:val="20"/>
        </w:rPr>
        <w:t xml:space="preserve"> </w:t>
      </w:r>
    </w:p>
    <w:p w14:paraId="653D3506" w14:textId="77777777" w:rsidR="00357002" w:rsidRPr="009A33AB" w:rsidRDefault="00000000">
      <w:pPr>
        <w:spacing w:after="3" w:line="343" w:lineRule="auto"/>
        <w:ind w:left="672" w:right="15" w:firstLine="0"/>
        <w:jc w:val="left"/>
        <w:rPr>
          <w:rFonts w:ascii="Work Sans" w:hAnsi="Work Sans"/>
          <w:szCs w:val="20"/>
        </w:rPr>
      </w:pPr>
      <w:r w:rsidRPr="009A33AB">
        <w:rPr>
          <w:rFonts w:ascii="Work Sans" w:hAnsi="Work Sans"/>
          <w:szCs w:val="20"/>
        </w:rPr>
        <w:t xml:space="preserve">Zamawiający dopuszcza także możliwość złożenia zeskanowanych dokumentów (oferta wraz z załącznikami) podpisanych odręcznie przez osobę upoważnioną do reprezentowania wykonawcy. </w:t>
      </w:r>
    </w:p>
    <w:p w14:paraId="78281446" w14:textId="77777777" w:rsidR="00357002" w:rsidRPr="009A33AB" w:rsidRDefault="00000000">
      <w:pPr>
        <w:spacing w:after="89" w:line="259" w:lineRule="auto"/>
        <w:ind w:left="29" w:right="0" w:firstLine="0"/>
        <w:jc w:val="left"/>
        <w:rPr>
          <w:rFonts w:ascii="Work Sans" w:hAnsi="Work Sans"/>
          <w:szCs w:val="20"/>
        </w:rPr>
      </w:pPr>
      <w:r w:rsidRPr="009A33AB">
        <w:rPr>
          <w:rFonts w:ascii="Work Sans" w:hAnsi="Work Sans"/>
          <w:szCs w:val="20"/>
        </w:rPr>
        <w:t xml:space="preserve"> </w:t>
      </w:r>
    </w:p>
    <w:p w14:paraId="527F8CAE" w14:textId="04870760" w:rsidR="00357002" w:rsidRPr="009A33AB" w:rsidRDefault="00357002" w:rsidP="00EB63B6">
      <w:pPr>
        <w:spacing w:after="0" w:line="259" w:lineRule="auto"/>
        <w:ind w:right="0"/>
        <w:jc w:val="left"/>
        <w:rPr>
          <w:rFonts w:ascii="Work Sans" w:hAnsi="Work Sans"/>
          <w:szCs w:val="20"/>
        </w:rPr>
      </w:pPr>
    </w:p>
    <w:p w14:paraId="0244C682" w14:textId="77777777" w:rsidR="00357002" w:rsidRPr="009A33AB" w:rsidRDefault="00000000">
      <w:pPr>
        <w:pStyle w:val="Nagwek1"/>
        <w:tabs>
          <w:tab w:val="center" w:pos="2192"/>
        </w:tabs>
        <w:ind w:left="0" w:firstLine="0"/>
        <w:rPr>
          <w:rFonts w:ascii="Work Sans" w:hAnsi="Work Sans"/>
          <w:szCs w:val="20"/>
        </w:rPr>
      </w:pPr>
      <w:r w:rsidRPr="009A33AB">
        <w:rPr>
          <w:rFonts w:ascii="Work Sans" w:hAnsi="Work Sans"/>
          <w:szCs w:val="20"/>
        </w:rPr>
        <w:t>XV.</w:t>
      </w:r>
      <w:r w:rsidRPr="009A33AB">
        <w:rPr>
          <w:rFonts w:ascii="Work Sans" w:eastAsia="Arial" w:hAnsi="Work Sans" w:cs="Arial"/>
          <w:szCs w:val="20"/>
        </w:rPr>
        <w:t xml:space="preserve"> </w:t>
      </w:r>
      <w:r w:rsidRPr="009A33AB">
        <w:rPr>
          <w:rFonts w:ascii="Work Sans" w:eastAsia="Arial" w:hAnsi="Work Sans" w:cs="Arial"/>
          <w:szCs w:val="20"/>
        </w:rPr>
        <w:tab/>
      </w:r>
      <w:r w:rsidRPr="009A33AB">
        <w:rPr>
          <w:rFonts w:ascii="Work Sans" w:hAnsi="Work Sans"/>
          <w:szCs w:val="20"/>
        </w:rPr>
        <w:t xml:space="preserve">OBOWIĄZEK INFORMACYJNY </w:t>
      </w:r>
    </w:p>
    <w:p w14:paraId="23800DCB" w14:textId="77777777" w:rsidR="00357002" w:rsidRPr="009A33AB" w:rsidRDefault="00000000">
      <w:pPr>
        <w:spacing w:after="86" w:line="259" w:lineRule="auto"/>
        <w:ind w:left="389" w:right="0" w:firstLine="0"/>
        <w:jc w:val="left"/>
        <w:rPr>
          <w:rFonts w:ascii="Work Sans" w:hAnsi="Work Sans"/>
          <w:szCs w:val="20"/>
        </w:rPr>
      </w:pPr>
      <w:r w:rsidRPr="009A33AB">
        <w:rPr>
          <w:rFonts w:ascii="Work Sans" w:hAnsi="Work Sans"/>
          <w:szCs w:val="20"/>
        </w:rPr>
        <w:t xml:space="preserve"> </w:t>
      </w:r>
    </w:p>
    <w:p w14:paraId="029DF0CE" w14:textId="77777777" w:rsidR="00357002" w:rsidRPr="009A33AB" w:rsidRDefault="00000000">
      <w:pPr>
        <w:numPr>
          <w:ilvl w:val="0"/>
          <w:numId w:val="23"/>
        </w:numPr>
        <w:ind w:right="49" w:hanging="360"/>
        <w:rPr>
          <w:rFonts w:ascii="Work Sans" w:hAnsi="Work Sans"/>
          <w:szCs w:val="20"/>
        </w:rPr>
      </w:pPr>
      <w:r w:rsidRPr="009A33AB">
        <w:rPr>
          <w:rFonts w:ascii="Work Sans" w:hAnsi="Work Sans"/>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 Administratorem Pani/Pana danych osobowych jest</w:t>
      </w:r>
      <w:r w:rsidRPr="009A33AB">
        <w:rPr>
          <w:rFonts w:ascii="Work Sans" w:hAnsi="Work Sans"/>
          <w:b/>
          <w:szCs w:val="20"/>
        </w:rPr>
        <w:t xml:space="preserve"> EPLAST SPÓŁKA Z OGRANICZONĄ ODPOWIEDZIALNOŚCIĄ SPÓŁKA Z OGRANICZONĄ ODPOWIEDZIALNOŚCIĄ, ul. WIELICKA 42/B3  30-552 KRAKÓW, MAŁOPOLSKIE NIP 8971825517.</w:t>
      </w:r>
      <w:r w:rsidRPr="009A33AB">
        <w:rPr>
          <w:rFonts w:ascii="Work Sans" w:eastAsia="Times New Roman" w:hAnsi="Work Sans" w:cs="Times New Roman"/>
          <w:szCs w:val="20"/>
        </w:rPr>
        <w:t xml:space="preserve"> </w:t>
      </w:r>
    </w:p>
    <w:p w14:paraId="002BC0F8" w14:textId="77777777" w:rsidR="00357002" w:rsidRPr="009A33AB" w:rsidRDefault="00000000">
      <w:pPr>
        <w:spacing w:after="86" w:line="259" w:lineRule="auto"/>
        <w:ind w:left="29" w:right="0" w:firstLine="0"/>
        <w:jc w:val="left"/>
        <w:rPr>
          <w:rFonts w:ascii="Work Sans" w:hAnsi="Work Sans"/>
          <w:szCs w:val="20"/>
        </w:rPr>
      </w:pPr>
      <w:r w:rsidRPr="009A33AB">
        <w:rPr>
          <w:rFonts w:ascii="Work Sans" w:hAnsi="Work Sans"/>
          <w:szCs w:val="20"/>
        </w:rPr>
        <w:t xml:space="preserve"> </w:t>
      </w:r>
    </w:p>
    <w:p w14:paraId="29968B11" w14:textId="044C3D56" w:rsidR="00357002" w:rsidRPr="009A33AB" w:rsidRDefault="00000000">
      <w:pPr>
        <w:numPr>
          <w:ilvl w:val="0"/>
          <w:numId w:val="23"/>
        </w:numPr>
        <w:ind w:right="49" w:hanging="360"/>
        <w:rPr>
          <w:rFonts w:ascii="Work Sans" w:hAnsi="Work Sans"/>
          <w:szCs w:val="20"/>
        </w:rPr>
      </w:pPr>
      <w:r w:rsidRPr="009A33AB">
        <w:rPr>
          <w:rFonts w:ascii="Work Sans" w:hAnsi="Work Sans"/>
          <w:szCs w:val="20"/>
        </w:rPr>
        <w:t>Pani/Pana dane osobowe przetwarzane będą na podstawie art. 6 ust. 1 lit. c RODO w celu związanym z postępowaniem o udzielenie zamówienia publicznego pn. „</w:t>
      </w:r>
      <w:r w:rsidRPr="009A33AB">
        <w:rPr>
          <w:rFonts w:ascii="Work Sans" w:hAnsi="Work Sans"/>
          <w:b/>
          <w:szCs w:val="20"/>
        </w:rPr>
        <w:t>ZAPYTANIE OFERTOWE nr. EPLAST/</w:t>
      </w:r>
      <w:r w:rsidR="00F068A3" w:rsidRPr="009A33AB">
        <w:rPr>
          <w:rFonts w:ascii="Work Sans" w:hAnsi="Work Sans"/>
          <w:b/>
          <w:szCs w:val="20"/>
        </w:rPr>
        <w:t>3</w:t>
      </w:r>
      <w:r w:rsidRPr="009A33AB">
        <w:rPr>
          <w:rFonts w:ascii="Work Sans" w:hAnsi="Work Sans"/>
          <w:b/>
          <w:szCs w:val="20"/>
        </w:rPr>
        <w:t>/2025”,</w:t>
      </w:r>
      <w:r w:rsidRPr="009A33AB">
        <w:rPr>
          <w:rFonts w:ascii="Work Sans" w:hAnsi="Work Sans"/>
          <w:szCs w:val="20"/>
        </w:rPr>
        <w:t xml:space="preserve"> prowadzonym w trybie zasady konkurencyjności.</w:t>
      </w:r>
      <w:r w:rsidRPr="009A33AB">
        <w:rPr>
          <w:rFonts w:ascii="Work Sans" w:eastAsia="Times New Roman" w:hAnsi="Work Sans" w:cs="Times New Roman"/>
          <w:szCs w:val="20"/>
        </w:rPr>
        <w:t xml:space="preserve"> </w:t>
      </w:r>
    </w:p>
    <w:p w14:paraId="0F61D2A8" w14:textId="77777777" w:rsidR="00357002" w:rsidRPr="009A33AB" w:rsidRDefault="00000000">
      <w:pPr>
        <w:numPr>
          <w:ilvl w:val="0"/>
          <w:numId w:val="23"/>
        </w:numPr>
        <w:ind w:right="49" w:hanging="360"/>
        <w:rPr>
          <w:rFonts w:ascii="Work Sans" w:hAnsi="Work Sans"/>
          <w:szCs w:val="20"/>
        </w:rPr>
      </w:pPr>
      <w:r w:rsidRPr="009A33AB">
        <w:rPr>
          <w:rFonts w:ascii="Work Sans" w:hAnsi="Work Sans"/>
          <w:szCs w:val="20"/>
        </w:rPr>
        <w:t xml:space="preserve">Odbiorcami Pani/Pana danych osobowych będą osoby lub podmioty, którym udostępniona zostanie dokumentacja postępowania. </w:t>
      </w:r>
    </w:p>
    <w:p w14:paraId="36DB2530" w14:textId="77777777" w:rsidR="00357002" w:rsidRPr="009A33AB" w:rsidRDefault="00000000">
      <w:pPr>
        <w:numPr>
          <w:ilvl w:val="0"/>
          <w:numId w:val="23"/>
        </w:numPr>
        <w:ind w:right="49" w:hanging="360"/>
        <w:rPr>
          <w:rFonts w:ascii="Work Sans" w:hAnsi="Work Sans"/>
          <w:szCs w:val="20"/>
        </w:rPr>
      </w:pPr>
      <w:r w:rsidRPr="009A33AB">
        <w:rPr>
          <w:rFonts w:ascii="Work Sans" w:hAnsi="Work Sans"/>
          <w:szCs w:val="20"/>
        </w:rPr>
        <w:t xml:space="preserve">Obowiązek podania przez Panią/Pana danych osobowych bezpośrednio Pani/Pana dotyczących jest wymogiem wynikającym z przepisów prawa </w:t>
      </w:r>
    </w:p>
    <w:p w14:paraId="102E7815" w14:textId="77777777" w:rsidR="00357002" w:rsidRPr="009A33AB" w:rsidRDefault="00000000">
      <w:pPr>
        <w:numPr>
          <w:ilvl w:val="0"/>
          <w:numId w:val="23"/>
        </w:numPr>
        <w:ind w:right="49" w:hanging="360"/>
        <w:rPr>
          <w:rFonts w:ascii="Work Sans" w:hAnsi="Work Sans"/>
          <w:szCs w:val="20"/>
        </w:rPr>
      </w:pPr>
      <w:r w:rsidRPr="009A33AB">
        <w:rPr>
          <w:rFonts w:ascii="Work Sans" w:hAnsi="Work Sans"/>
          <w:szCs w:val="20"/>
        </w:rPr>
        <w:t xml:space="preserve">W odniesieniu do Pani/Pana danych osobowych decyzje nie będą podejmowane w sposób zautomatyzowany, stosowanie do art. 22 RODO. </w:t>
      </w:r>
    </w:p>
    <w:p w14:paraId="61C188B5" w14:textId="77777777" w:rsidR="00357002" w:rsidRPr="009A33AB" w:rsidRDefault="00000000">
      <w:pPr>
        <w:numPr>
          <w:ilvl w:val="0"/>
          <w:numId w:val="23"/>
        </w:numPr>
        <w:spacing w:after="86" w:line="259" w:lineRule="auto"/>
        <w:ind w:right="49" w:hanging="360"/>
        <w:rPr>
          <w:rFonts w:ascii="Work Sans" w:hAnsi="Work Sans"/>
          <w:szCs w:val="20"/>
        </w:rPr>
      </w:pPr>
      <w:r w:rsidRPr="009A33AB">
        <w:rPr>
          <w:rFonts w:ascii="Work Sans" w:hAnsi="Work Sans"/>
          <w:szCs w:val="20"/>
        </w:rPr>
        <w:t xml:space="preserve">Posiada Pani/Pan: </w:t>
      </w:r>
    </w:p>
    <w:p w14:paraId="58A661BE" w14:textId="77777777" w:rsidR="00357002" w:rsidRPr="009A33AB" w:rsidRDefault="00000000">
      <w:pPr>
        <w:numPr>
          <w:ilvl w:val="1"/>
          <w:numId w:val="23"/>
        </w:numPr>
        <w:ind w:right="49" w:hanging="360"/>
        <w:rPr>
          <w:rFonts w:ascii="Work Sans" w:hAnsi="Work Sans"/>
          <w:szCs w:val="20"/>
        </w:rPr>
      </w:pPr>
      <w:r w:rsidRPr="009A33AB">
        <w:rPr>
          <w:rFonts w:ascii="Work Sans" w:hAnsi="Work Sans"/>
          <w:szCs w:val="20"/>
        </w:rPr>
        <w:t xml:space="preserve">na podstawie art. 15 RODO prawo dostępu do danych osobowych Pani/Pana dotyczących. </w:t>
      </w:r>
    </w:p>
    <w:p w14:paraId="020095A3" w14:textId="77777777" w:rsidR="00357002" w:rsidRPr="009A33AB" w:rsidRDefault="00000000">
      <w:pPr>
        <w:numPr>
          <w:ilvl w:val="1"/>
          <w:numId w:val="23"/>
        </w:numPr>
        <w:ind w:right="49" w:hanging="360"/>
        <w:rPr>
          <w:rFonts w:ascii="Work Sans" w:hAnsi="Work Sans"/>
          <w:szCs w:val="20"/>
        </w:rPr>
      </w:pPr>
      <w:r w:rsidRPr="009A33AB">
        <w:rPr>
          <w:rFonts w:ascii="Work Sans" w:hAnsi="Work Sans"/>
          <w:szCs w:val="20"/>
        </w:rPr>
        <w:t xml:space="preserve">na podstawie art. 16 RODO prawo do sprostowania Pani/Pana danych osobowych (skorzystanie z prawa do sprostowania nie może skutkować zmianą wyniku postępowania o udzielenie zamówienia publicznego ani zmianą postanowień umowy </w:t>
      </w:r>
      <w:r w:rsidRPr="009A33AB">
        <w:rPr>
          <w:rFonts w:ascii="Work Sans" w:hAnsi="Work Sans"/>
          <w:szCs w:val="20"/>
        </w:rPr>
        <w:lastRenderedPageBreak/>
        <w:t xml:space="preserve">w zakresie niezgodnym z obowiązującymi przepisami oraz nie może naruszać integralności protokołu oraz jego załączników). </w:t>
      </w:r>
    </w:p>
    <w:p w14:paraId="6B7938FF" w14:textId="77777777" w:rsidR="00357002" w:rsidRPr="009A33AB" w:rsidRDefault="00000000">
      <w:pPr>
        <w:numPr>
          <w:ilvl w:val="1"/>
          <w:numId w:val="23"/>
        </w:numPr>
        <w:ind w:right="49" w:hanging="360"/>
        <w:rPr>
          <w:rFonts w:ascii="Work Sans" w:hAnsi="Work Sans"/>
          <w:szCs w:val="20"/>
        </w:rPr>
      </w:pPr>
      <w:r w:rsidRPr="009A33AB">
        <w:rPr>
          <w:rFonts w:ascii="Work Sans" w:hAnsi="Work Sans"/>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248C83FB" w14:textId="77777777" w:rsidR="00357002" w:rsidRPr="009A33AB" w:rsidRDefault="00000000">
      <w:pPr>
        <w:numPr>
          <w:ilvl w:val="1"/>
          <w:numId w:val="23"/>
        </w:numPr>
        <w:ind w:right="49" w:hanging="360"/>
        <w:rPr>
          <w:rFonts w:ascii="Work Sans" w:hAnsi="Work Sans"/>
          <w:szCs w:val="20"/>
        </w:rPr>
      </w:pPr>
      <w:r w:rsidRPr="009A33AB">
        <w:rPr>
          <w:rFonts w:ascii="Work Sans" w:hAnsi="Work Sans"/>
          <w:szCs w:val="20"/>
        </w:rPr>
        <w:t xml:space="preserve">prawo do wniesienia skargi do Prezesa Urzędu Ochrony Danych Osobowych, gdy uzna Pani/Pan, że przetwarzanie danych osobowych Pani/Pana dotyczących narusza przepisy RODO. </w:t>
      </w:r>
    </w:p>
    <w:p w14:paraId="3DAFE99C" w14:textId="77777777" w:rsidR="00357002" w:rsidRPr="009A33AB" w:rsidRDefault="00000000">
      <w:pPr>
        <w:numPr>
          <w:ilvl w:val="0"/>
          <w:numId w:val="23"/>
        </w:numPr>
        <w:spacing w:after="90" w:line="259" w:lineRule="auto"/>
        <w:ind w:right="49" w:hanging="360"/>
        <w:rPr>
          <w:rFonts w:ascii="Work Sans" w:hAnsi="Work Sans"/>
          <w:szCs w:val="20"/>
        </w:rPr>
      </w:pPr>
      <w:r w:rsidRPr="009A33AB">
        <w:rPr>
          <w:rFonts w:ascii="Work Sans" w:hAnsi="Work Sans"/>
          <w:szCs w:val="20"/>
        </w:rPr>
        <w:t xml:space="preserve">Nie przysługuje Pani/Panu: </w:t>
      </w:r>
    </w:p>
    <w:p w14:paraId="20A1CCB5" w14:textId="77777777" w:rsidR="00357002" w:rsidRPr="009A33AB" w:rsidRDefault="00000000">
      <w:pPr>
        <w:numPr>
          <w:ilvl w:val="1"/>
          <w:numId w:val="23"/>
        </w:numPr>
        <w:spacing w:line="259" w:lineRule="auto"/>
        <w:ind w:right="49" w:hanging="360"/>
        <w:rPr>
          <w:rFonts w:ascii="Work Sans" w:hAnsi="Work Sans"/>
          <w:szCs w:val="20"/>
        </w:rPr>
      </w:pPr>
      <w:r w:rsidRPr="009A33AB">
        <w:rPr>
          <w:rFonts w:ascii="Work Sans" w:hAnsi="Work Sans"/>
          <w:szCs w:val="20"/>
        </w:rPr>
        <w:t xml:space="preserve">w związku z art. 17 ust. 3 lit. b, d lub e RODO prawo do usunięcia danych osobowych. </w:t>
      </w:r>
    </w:p>
    <w:p w14:paraId="7A36F6B8" w14:textId="77777777" w:rsidR="00357002" w:rsidRPr="009A33AB" w:rsidRDefault="00000000">
      <w:pPr>
        <w:numPr>
          <w:ilvl w:val="1"/>
          <w:numId w:val="23"/>
        </w:numPr>
        <w:ind w:right="49" w:hanging="360"/>
        <w:rPr>
          <w:rFonts w:ascii="Work Sans" w:hAnsi="Work Sans"/>
          <w:szCs w:val="20"/>
        </w:rPr>
      </w:pPr>
      <w:r w:rsidRPr="009A33AB">
        <w:rPr>
          <w:rFonts w:ascii="Work Sans" w:hAnsi="Work Sans"/>
          <w:szCs w:val="20"/>
        </w:rPr>
        <w:t xml:space="preserve">prawo do przenoszenia danych osobowych, o którym mowa w art. 20 RODO; na podstawie art. 21 RODO prawo sprzeciwu, wobec przetwarzania danych osobowych, gdyż podstawą prawną przetwarzania Pani/Pana danych osobowych jest art. 6 ust. </w:t>
      </w:r>
    </w:p>
    <w:p w14:paraId="29A3EF2D" w14:textId="77777777" w:rsidR="00357002" w:rsidRPr="00CD5521" w:rsidRDefault="00000000">
      <w:pPr>
        <w:spacing w:after="86" w:line="259" w:lineRule="auto"/>
        <w:ind w:left="1479" w:right="0"/>
        <w:jc w:val="left"/>
        <w:rPr>
          <w:rFonts w:ascii="Work Sans" w:hAnsi="Work Sans"/>
          <w:szCs w:val="20"/>
        </w:rPr>
      </w:pPr>
      <w:r w:rsidRPr="009A33AB">
        <w:rPr>
          <w:rFonts w:ascii="Work Sans" w:hAnsi="Work Sans"/>
          <w:szCs w:val="20"/>
        </w:rPr>
        <w:t>1 lit. c RODO.</w:t>
      </w:r>
      <w:r w:rsidRPr="00CD5521">
        <w:rPr>
          <w:rFonts w:ascii="Work Sans" w:hAnsi="Work Sans"/>
          <w:szCs w:val="20"/>
        </w:rPr>
        <w:t xml:space="preserve"> </w:t>
      </w:r>
    </w:p>
    <w:p w14:paraId="111B4E6B" w14:textId="77777777" w:rsidR="00357002" w:rsidRPr="00CD5521" w:rsidRDefault="00000000">
      <w:pPr>
        <w:spacing w:after="85" w:line="259" w:lineRule="auto"/>
        <w:ind w:left="29" w:right="0" w:firstLine="0"/>
        <w:jc w:val="left"/>
        <w:rPr>
          <w:rFonts w:ascii="Work Sans" w:hAnsi="Work Sans"/>
          <w:szCs w:val="20"/>
        </w:rPr>
      </w:pPr>
      <w:r w:rsidRPr="00CD5521">
        <w:rPr>
          <w:rFonts w:ascii="Work Sans" w:hAnsi="Work Sans"/>
          <w:szCs w:val="20"/>
        </w:rPr>
        <w:t xml:space="preserve"> </w:t>
      </w:r>
    </w:p>
    <w:p w14:paraId="5F9C13C5" w14:textId="77777777" w:rsidR="00357002" w:rsidRPr="00CD5521" w:rsidRDefault="00000000">
      <w:pPr>
        <w:spacing w:after="123" w:line="259" w:lineRule="auto"/>
        <w:ind w:left="29" w:right="0" w:firstLine="0"/>
        <w:jc w:val="left"/>
        <w:rPr>
          <w:rFonts w:ascii="Work Sans" w:hAnsi="Work Sans"/>
          <w:szCs w:val="20"/>
        </w:rPr>
      </w:pPr>
      <w:r w:rsidRPr="00CD5521">
        <w:rPr>
          <w:rFonts w:ascii="Work Sans" w:hAnsi="Work Sans"/>
          <w:szCs w:val="20"/>
        </w:rPr>
        <w:t xml:space="preserve"> </w:t>
      </w:r>
    </w:p>
    <w:p w14:paraId="01AF4F8D" w14:textId="77777777" w:rsidR="00357002" w:rsidRPr="00CD5521" w:rsidRDefault="00000000">
      <w:pPr>
        <w:spacing w:after="0" w:line="259" w:lineRule="auto"/>
        <w:ind w:left="29" w:right="0" w:firstLine="0"/>
        <w:jc w:val="left"/>
        <w:rPr>
          <w:rFonts w:ascii="Work Sans" w:hAnsi="Work Sans"/>
          <w:szCs w:val="20"/>
        </w:rPr>
      </w:pPr>
      <w:r w:rsidRPr="00CD5521">
        <w:rPr>
          <w:rFonts w:ascii="Work Sans" w:eastAsia="Times New Roman" w:hAnsi="Work Sans" w:cs="Times New Roman"/>
          <w:szCs w:val="20"/>
        </w:rPr>
        <w:t xml:space="preserve"> </w:t>
      </w:r>
    </w:p>
    <w:sectPr w:rsidR="00357002" w:rsidRPr="00CD5521">
      <w:headerReference w:type="even" r:id="rId13"/>
      <w:headerReference w:type="default" r:id="rId14"/>
      <w:footerReference w:type="even" r:id="rId15"/>
      <w:footerReference w:type="default" r:id="rId16"/>
      <w:headerReference w:type="first" r:id="rId17"/>
      <w:footerReference w:type="first" r:id="rId18"/>
      <w:pgSz w:w="11904" w:h="16838"/>
      <w:pgMar w:top="1092" w:right="1380" w:bottom="1056" w:left="821" w:header="708" w:footer="72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55AA" w14:textId="77777777" w:rsidR="00A37EE0" w:rsidRDefault="00A37EE0">
      <w:pPr>
        <w:spacing w:after="0" w:line="240" w:lineRule="auto"/>
      </w:pPr>
      <w:r>
        <w:separator/>
      </w:r>
    </w:p>
  </w:endnote>
  <w:endnote w:type="continuationSeparator" w:id="0">
    <w:p w14:paraId="48177FF7" w14:textId="77777777" w:rsidR="00A37EE0" w:rsidRDefault="00A37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EE"/>
    <w:family w:val="auto"/>
    <w:pitch w:val="variable"/>
    <w:sig w:usb0="A00000FF" w:usb1="5000E07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F3E8" w14:textId="77777777" w:rsidR="00357002" w:rsidRDefault="00000000">
    <w:pPr>
      <w:spacing w:after="0" w:line="259" w:lineRule="auto"/>
      <w:ind w:left="0" w:right="55"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F51F4" w14:textId="77777777" w:rsidR="00357002" w:rsidRDefault="00000000">
    <w:pPr>
      <w:spacing w:after="0" w:line="259" w:lineRule="auto"/>
      <w:ind w:left="0" w:right="55"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44E0" w14:textId="77777777" w:rsidR="00357002" w:rsidRDefault="00000000">
    <w:pPr>
      <w:spacing w:after="0" w:line="259" w:lineRule="auto"/>
      <w:ind w:left="0" w:right="55"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3BEE9" w14:textId="77777777" w:rsidR="00A37EE0" w:rsidRDefault="00A37EE0">
      <w:pPr>
        <w:spacing w:after="0" w:line="240" w:lineRule="auto"/>
      </w:pPr>
      <w:r>
        <w:separator/>
      </w:r>
    </w:p>
  </w:footnote>
  <w:footnote w:type="continuationSeparator" w:id="0">
    <w:p w14:paraId="05721989" w14:textId="77777777" w:rsidR="00A37EE0" w:rsidRDefault="00A37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4FE0A" w14:textId="77777777" w:rsidR="00357002" w:rsidRDefault="00000000">
    <w:pPr>
      <w:spacing w:after="0" w:line="259" w:lineRule="auto"/>
      <w:ind w:left="0" w:right="0" w:firstLine="0"/>
      <w:jc w:val="right"/>
    </w:pPr>
    <w:r>
      <w:rPr>
        <w:noProof/>
      </w:rPr>
      <w:drawing>
        <wp:anchor distT="0" distB="0" distL="114300" distR="114300" simplePos="0" relativeHeight="251658240" behindDoc="0" locked="0" layoutInCell="1" allowOverlap="0" wp14:anchorId="13F4EEC2" wp14:editId="36783D01">
          <wp:simplePos x="0" y="0"/>
          <wp:positionH relativeFrom="page">
            <wp:posOffset>540385</wp:posOffset>
          </wp:positionH>
          <wp:positionV relativeFrom="page">
            <wp:posOffset>90170</wp:posOffset>
          </wp:positionV>
          <wp:extent cx="6099557" cy="709295"/>
          <wp:effectExtent l="0" t="0" r="0" b="0"/>
          <wp:wrapSquare wrapText="bothSides"/>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
                  <a:stretch>
                    <a:fillRect/>
                  </a:stretch>
                </pic:blipFill>
                <pic:spPr>
                  <a:xfrm>
                    <a:off x="0" y="0"/>
                    <a:ext cx="6099557" cy="709295"/>
                  </a:xfrm>
                  <a:prstGeom prst="rect">
                    <a:avLst/>
                  </a:prstGeom>
                </pic:spPr>
              </pic:pic>
            </a:graphicData>
          </a:graphic>
        </wp:anchor>
      </w:drawing>
    </w:r>
    <w:r>
      <w:rPr>
        <w:rFonts w:ascii="Times New Roman" w:eastAsia="Times New Roman" w:hAnsi="Times New Roman" w:cs="Times New Roman"/>
        <w:sz w:val="24"/>
      </w:rPr>
      <w:t xml:space="preserve"> </w:t>
    </w:r>
  </w:p>
  <w:p w14:paraId="5032A2C5" w14:textId="77777777" w:rsidR="00357002" w:rsidRDefault="00000000">
    <w:r>
      <w:rPr>
        <w:noProof/>
        <w:sz w:val="22"/>
      </w:rPr>
      <mc:AlternateContent>
        <mc:Choice Requires="wpg">
          <w:drawing>
            <wp:anchor distT="0" distB="0" distL="114300" distR="114300" simplePos="0" relativeHeight="251659264" behindDoc="1" locked="0" layoutInCell="1" allowOverlap="1" wp14:anchorId="3DC90F81" wp14:editId="65648DEB">
              <wp:simplePos x="0" y="0"/>
              <wp:positionH relativeFrom="page">
                <wp:posOffset>0</wp:posOffset>
              </wp:positionH>
              <wp:positionV relativeFrom="page">
                <wp:posOffset>0</wp:posOffset>
              </wp:positionV>
              <wp:extent cx="1" cy="1"/>
              <wp:effectExtent l="0" t="0" r="0" b="0"/>
              <wp:wrapNone/>
              <wp:docPr id="21936" name="Group 2193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1936"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14B10" w14:textId="77777777" w:rsidR="00357002" w:rsidRDefault="00000000">
    <w:pPr>
      <w:spacing w:after="0" w:line="259" w:lineRule="auto"/>
      <w:ind w:left="0" w:right="0" w:firstLine="0"/>
      <w:jc w:val="right"/>
    </w:pPr>
    <w:r>
      <w:rPr>
        <w:noProof/>
      </w:rPr>
      <w:drawing>
        <wp:anchor distT="0" distB="0" distL="114300" distR="114300" simplePos="0" relativeHeight="251660288" behindDoc="0" locked="0" layoutInCell="1" allowOverlap="0" wp14:anchorId="5DA56A34" wp14:editId="2DE83411">
          <wp:simplePos x="0" y="0"/>
          <wp:positionH relativeFrom="page">
            <wp:posOffset>540385</wp:posOffset>
          </wp:positionH>
          <wp:positionV relativeFrom="page">
            <wp:posOffset>90170</wp:posOffset>
          </wp:positionV>
          <wp:extent cx="6099557" cy="709295"/>
          <wp:effectExtent l="0" t="0" r="0" b="0"/>
          <wp:wrapSquare wrapText="bothSides"/>
          <wp:docPr id="2133794115"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
                  <a:stretch>
                    <a:fillRect/>
                  </a:stretch>
                </pic:blipFill>
                <pic:spPr>
                  <a:xfrm>
                    <a:off x="0" y="0"/>
                    <a:ext cx="6099557" cy="709295"/>
                  </a:xfrm>
                  <a:prstGeom prst="rect">
                    <a:avLst/>
                  </a:prstGeom>
                </pic:spPr>
              </pic:pic>
            </a:graphicData>
          </a:graphic>
        </wp:anchor>
      </w:drawing>
    </w:r>
    <w:r>
      <w:rPr>
        <w:rFonts w:ascii="Times New Roman" w:eastAsia="Times New Roman" w:hAnsi="Times New Roman" w:cs="Times New Roman"/>
        <w:sz w:val="24"/>
      </w:rPr>
      <w:t xml:space="preserve"> </w:t>
    </w:r>
  </w:p>
  <w:p w14:paraId="2199A9E3" w14:textId="77777777" w:rsidR="00357002" w:rsidRDefault="00000000">
    <w:r>
      <w:rPr>
        <w:noProof/>
        <w:sz w:val="22"/>
      </w:rPr>
      <mc:AlternateContent>
        <mc:Choice Requires="wpg">
          <w:drawing>
            <wp:anchor distT="0" distB="0" distL="114300" distR="114300" simplePos="0" relativeHeight="251661312" behindDoc="1" locked="0" layoutInCell="1" allowOverlap="1" wp14:anchorId="40224E96" wp14:editId="7F2DA53C">
              <wp:simplePos x="0" y="0"/>
              <wp:positionH relativeFrom="page">
                <wp:posOffset>0</wp:posOffset>
              </wp:positionH>
              <wp:positionV relativeFrom="page">
                <wp:posOffset>0</wp:posOffset>
              </wp:positionV>
              <wp:extent cx="1" cy="1"/>
              <wp:effectExtent l="0" t="0" r="0" b="0"/>
              <wp:wrapNone/>
              <wp:docPr id="21920" name="Group 21920"/>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1920"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02FAC" w14:textId="77777777" w:rsidR="00357002" w:rsidRDefault="00000000">
    <w:r>
      <w:rPr>
        <w:noProof/>
        <w:sz w:val="22"/>
      </w:rPr>
      <mc:AlternateContent>
        <mc:Choice Requires="wpg">
          <w:drawing>
            <wp:anchor distT="0" distB="0" distL="114300" distR="114300" simplePos="0" relativeHeight="251662336" behindDoc="1" locked="0" layoutInCell="1" allowOverlap="1" wp14:anchorId="1528D959" wp14:editId="5B26EA32">
              <wp:simplePos x="0" y="0"/>
              <wp:positionH relativeFrom="page">
                <wp:posOffset>540385</wp:posOffset>
              </wp:positionH>
              <wp:positionV relativeFrom="page">
                <wp:posOffset>90170</wp:posOffset>
              </wp:positionV>
              <wp:extent cx="6099557" cy="709295"/>
              <wp:effectExtent l="0" t="0" r="0" b="0"/>
              <wp:wrapNone/>
              <wp:docPr id="21903" name="Group 21903"/>
              <wp:cNvGraphicFramePr/>
              <a:graphic xmlns:a="http://schemas.openxmlformats.org/drawingml/2006/main">
                <a:graphicData uri="http://schemas.microsoft.com/office/word/2010/wordprocessingGroup">
                  <wpg:wgp>
                    <wpg:cNvGrpSpPr/>
                    <wpg:grpSpPr>
                      <a:xfrm>
                        <a:off x="0" y="0"/>
                        <a:ext cx="6099557" cy="709295"/>
                        <a:chOff x="0" y="0"/>
                        <a:chExt cx="6099557" cy="709295"/>
                      </a:xfrm>
                    </wpg:grpSpPr>
                    <pic:pic xmlns:pic="http://schemas.openxmlformats.org/drawingml/2006/picture">
                      <pic:nvPicPr>
                        <pic:cNvPr id="21904" name="Picture 21904"/>
                        <pic:cNvPicPr/>
                      </pic:nvPicPr>
                      <pic:blipFill>
                        <a:blip r:embed="rId1"/>
                        <a:stretch>
                          <a:fillRect/>
                        </a:stretch>
                      </pic:blipFill>
                      <pic:spPr>
                        <a:xfrm>
                          <a:off x="0" y="0"/>
                          <a:ext cx="6099557" cy="709295"/>
                        </a:xfrm>
                        <a:prstGeom prst="rect">
                          <a:avLst/>
                        </a:prstGeom>
                      </pic:spPr>
                    </pic:pic>
                  </wpg:wgp>
                </a:graphicData>
              </a:graphic>
            </wp:anchor>
          </w:drawing>
        </mc:Choice>
        <mc:Fallback xmlns:a="http://schemas.openxmlformats.org/drawingml/2006/main">
          <w:pict>
            <v:group id="Group 21903" style="width:480.28pt;height:55.85pt;position:absolute;z-index:-2147483648;mso-position-horizontal-relative:page;mso-position-horizontal:absolute;margin-left:42.55pt;mso-position-vertical-relative:page;margin-top:7.10001pt;" coordsize="60995,7092">
              <v:shape id="Picture 21904" style="position:absolute;width:60995;height:7092;left:0;top:0;" filled="f">
                <v:imagedata r:id="rId7"/>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1030"/>
    <w:multiLevelType w:val="hybridMultilevel"/>
    <w:tmpl w:val="61E035F0"/>
    <w:lvl w:ilvl="0" w:tplc="BE0C453E">
      <w:start w:val="1"/>
      <w:numFmt w:val="lowerLetter"/>
      <w:lvlText w:val="%1."/>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2F0538E">
      <w:start w:val="1"/>
      <w:numFmt w:val="lowerLetter"/>
      <w:lvlText w:val="%2"/>
      <w:lvlJc w:val="left"/>
      <w:pPr>
        <w:ind w:left="29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1EE0192">
      <w:start w:val="1"/>
      <w:numFmt w:val="lowerRoman"/>
      <w:lvlText w:val="%3"/>
      <w:lvlJc w:val="left"/>
      <w:pPr>
        <w:ind w:left="36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6D4BCB6">
      <w:start w:val="1"/>
      <w:numFmt w:val="decimal"/>
      <w:lvlText w:val="%4"/>
      <w:lvlJc w:val="left"/>
      <w:pPr>
        <w:ind w:left="43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2221434">
      <w:start w:val="1"/>
      <w:numFmt w:val="lowerLetter"/>
      <w:lvlText w:val="%5"/>
      <w:lvlJc w:val="left"/>
      <w:pPr>
        <w:ind w:left="51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20C2662">
      <w:start w:val="1"/>
      <w:numFmt w:val="lowerRoman"/>
      <w:lvlText w:val="%6"/>
      <w:lvlJc w:val="left"/>
      <w:pPr>
        <w:ind w:left="58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692F8B4">
      <w:start w:val="1"/>
      <w:numFmt w:val="decimal"/>
      <w:lvlText w:val="%7"/>
      <w:lvlJc w:val="left"/>
      <w:pPr>
        <w:ind w:left="65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7CCF836">
      <w:start w:val="1"/>
      <w:numFmt w:val="lowerLetter"/>
      <w:lvlText w:val="%8"/>
      <w:lvlJc w:val="left"/>
      <w:pPr>
        <w:ind w:left="72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AEE333A">
      <w:start w:val="1"/>
      <w:numFmt w:val="lowerRoman"/>
      <w:lvlText w:val="%9"/>
      <w:lvlJc w:val="left"/>
      <w:pPr>
        <w:ind w:left="79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C471FC5"/>
    <w:multiLevelType w:val="hybridMultilevel"/>
    <w:tmpl w:val="0FAC76B8"/>
    <w:lvl w:ilvl="0" w:tplc="1374B128">
      <w:start w:val="1"/>
      <w:numFmt w:val="bullet"/>
      <w:lvlText w:val="•"/>
      <w:lvlJc w:val="left"/>
      <w:pPr>
        <w:ind w:left="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2E7EB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09E988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52BCA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76414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E8AA2C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0C8995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A9E72E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500710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E200DD2"/>
    <w:multiLevelType w:val="hybridMultilevel"/>
    <w:tmpl w:val="A8961774"/>
    <w:lvl w:ilvl="0" w:tplc="34A4BF70">
      <w:start w:val="1"/>
      <w:numFmt w:val="bullet"/>
      <w:lvlText w:val="•"/>
      <w:lvlJc w:val="left"/>
      <w:pPr>
        <w:ind w:left="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82A76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D2495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6E21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60062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78C8B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EA08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1C831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44CFD1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B84DE8"/>
    <w:multiLevelType w:val="hybridMultilevel"/>
    <w:tmpl w:val="ED324244"/>
    <w:lvl w:ilvl="0" w:tplc="8E62BB8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43A33F6">
      <w:start w:val="1"/>
      <w:numFmt w:val="lowerLetter"/>
      <w:lvlText w:val="%2"/>
      <w:lvlJc w:val="left"/>
      <w:pPr>
        <w:ind w:left="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8F61BC2">
      <w:start w:val="1"/>
      <w:numFmt w:val="lowerLetter"/>
      <w:lvlRestart w:val="0"/>
      <w:lvlText w:val="%3."/>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4D84F9A">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C9499FA">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CAC83E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D89908">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3786ECC">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D969756">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490095C"/>
    <w:multiLevelType w:val="hybridMultilevel"/>
    <w:tmpl w:val="824294D0"/>
    <w:lvl w:ilvl="0" w:tplc="74988A0A">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34CC644">
      <w:start w:val="1"/>
      <w:numFmt w:val="lowerLetter"/>
      <w:lvlText w:val="%2"/>
      <w:lvlJc w:val="left"/>
      <w:pPr>
        <w:ind w:left="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61CF934">
      <w:start w:val="1"/>
      <w:numFmt w:val="lowerLetter"/>
      <w:lvlRestart w:val="0"/>
      <w:lvlText w:val="%3."/>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33AA568">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B024A1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5CDAB2">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A8DC66">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4482C42">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8094C0">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BF1CED"/>
    <w:multiLevelType w:val="hybridMultilevel"/>
    <w:tmpl w:val="E3DABFD6"/>
    <w:lvl w:ilvl="0" w:tplc="10BC4BBE">
      <w:start w:val="1"/>
      <w:numFmt w:val="lowerLetter"/>
      <w:lvlText w:val="%1)"/>
      <w:lvlJc w:val="left"/>
      <w:pPr>
        <w:ind w:left="12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36AA492">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65CBF36">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646BAF4">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3C6B02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B644B92">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0320B1A">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BEE7AA">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7BAE9D8">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79560D5"/>
    <w:multiLevelType w:val="hybridMultilevel"/>
    <w:tmpl w:val="44666340"/>
    <w:lvl w:ilvl="0" w:tplc="E6FE29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0ECE2C">
      <w:start w:val="1"/>
      <w:numFmt w:val="bullet"/>
      <w:lvlText w:val="o"/>
      <w:lvlJc w:val="left"/>
      <w:pPr>
        <w:ind w:left="15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2E34A6">
      <w:start w:val="1"/>
      <w:numFmt w:val="bullet"/>
      <w:lvlText w:val="▪"/>
      <w:lvlJc w:val="left"/>
      <w:pPr>
        <w:ind w:left="2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214D5A6">
      <w:start w:val="1"/>
      <w:numFmt w:val="bullet"/>
      <w:lvlText w:val="•"/>
      <w:lvlJc w:val="left"/>
      <w:pPr>
        <w:ind w:left="2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EA9F18">
      <w:start w:val="1"/>
      <w:numFmt w:val="bullet"/>
      <w:lvlText w:val="o"/>
      <w:lvlJc w:val="left"/>
      <w:pPr>
        <w:ind w:left="36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790FFC6">
      <w:start w:val="1"/>
      <w:numFmt w:val="bullet"/>
      <w:lvlText w:val="▪"/>
      <w:lvlJc w:val="left"/>
      <w:pPr>
        <w:ind w:left="4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622822C">
      <w:start w:val="1"/>
      <w:numFmt w:val="bullet"/>
      <w:lvlText w:val="•"/>
      <w:lvlJc w:val="left"/>
      <w:pPr>
        <w:ind w:left="5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500060">
      <w:start w:val="1"/>
      <w:numFmt w:val="bullet"/>
      <w:lvlText w:val="o"/>
      <w:lvlJc w:val="left"/>
      <w:pPr>
        <w:ind w:left="58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D2AD480">
      <w:start w:val="1"/>
      <w:numFmt w:val="bullet"/>
      <w:lvlText w:val="▪"/>
      <w:lvlJc w:val="left"/>
      <w:pPr>
        <w:ind w:left="6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85B0908"/>
    <w:multiLevelType w:val="hybridMultilevel"/>
    <w:tmpl w:val="3B92B856"/>
    <w:lvl w:ilvl="0" w:tplc="365CC6FA">
      <w:start w:val="1"/>
      <w:numFmt w:val="bullet"/>
      <w:lvlText w:val="•"/>
      <w:lvlJc w:val="left"/>
      <w:pPr>
        <w:ind w:left="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189D8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A903A4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08CC24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C8767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02A11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FAA305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AA3F9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88343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FC45A80"/>
    <w:multiLevelType w:val="hybridMultilevel"/>
    <w:tmpl w:val="68BEE2DC"/>
    <w:lvl w:ilvl="0" w:tplc="D6D09698">
      <w:start w:val="1"/>
      <w:numFmt w:val="lowerLetter"/>
      <w:lvlText w:val="%1)"/>
      <w:lvlJc w:val="left"/>
      <w:pPr>
        <w:ind w:left="73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AED227BC">
      <w:start w:val="1"/>
      <w:numFmt w:val="lowerLetter"/>
      <w:lvlText w:val="%2"/>
      <w:lvlJc w:val="left"/>
      <w:pPr>
        <w:ind w:left="14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0C44488">
      <w:start w:val="1"/>
      <w:numFmt w:val="lowerRoman"/>
      <w:lvlText w:val="%3"/>
      <w:lvlJc w:val="left"/>
      <w:pPr>
        <w:ind w:left="21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A3672A4">
      <w:start w:val="1"/>
      <w:numFmt w:val="decimal"/>
      <w:lvlText w:val="%4"/>
      <w:lvlJc w:val="left"/>
      <w:pPr>
        <w:ind w:left="29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769835D4">
      <w:start w:val="1"/>
      <w:numFmt w:val="lowerLetter"/>
      <w:lvlText w:val="%5"/>
      <w:lvlJc w:val="left"/>
      <w:pPr>
        <w:ind w:left="36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966660F8">
      <w:start w:val="1"/>
      <w:numFmt w:val="lowerRoman"/>
      <w:lvlText w:val="%6"/>
      <w:lvlJc w:val="left"/>
      <w:pPr>
        <w:ind w:left="43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148DC32">
      <w:start w:val="1"/>
      <w:numFmt w:val="decimal"/>
      <w:lvlText w:val="%7"/>
      <w:lvlJc w:val="left"/>
      <w:pPr>
        <w:ind w:left="50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29122332">
      <w:start w:val="1"/>
      <w:numFmt w:val="lowerLetter"/>
      <w:lvlText w:val="%8"/>
      <w:lvlJc w:val="left"/>
      <w:pPr>
        <w:ind w:left="57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77260B6">
      <w:start w:val="1"/>
      <w:numFmt w:val="lowerRoman"/>
      <w:lvlText w:val="%9"/>
      <w:lvlJc w:val="left"/>
      <w:pPr>
        <w:ind w:left="65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15B5CE0"/>
    <w:multiLevelType w:val="hybridMultilevel"/>
    <w:tmpl w:val="88A8188C"/>
    <w:lvl w:ilvl="0" w:tplc="086A31EA">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88EB78">
      <w:start w:val="1"/>
      <w:numFmt w:val="bullet"/>
      <w:lvlText w:val="o"/>
      <w:lvlJc w:val="left"/>
      <w:pPr>
        <w:ind w:left="22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629C82">
      <w:start w:val="1"/>
      <w:numFmt w:val="bullet"/>
      <w:lvlText w:val="▪"/>
      <w:lvlJc w:val="left"/>
      <w:pPr>
        <w:ind w:left="29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A07DB8">
      <w:start w:val="1"/>
      <w:numFmt w:val="bullet"/>
      <w:lvlText w:val="•"/>
      <w:lvlJc w:val="left"/>
      <w:pPr>
        <w:ind w:left="36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74EE96">
      <w:start w:val="1"/>
      <w:numFmt w:val="bullet"/>
      <w:lvlText w:val="o"/>
      <w:lvlJc w:val="left"/>
      <w:pPr>
        <w:ind w:left="43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36A6E1A">
      <w:start w:val="1"/>
      <w:numFmt w:val="bullet"/>
      <w:lvlText w:val="▪"/>
      <w:lvlJc w:val="left"/>
      <w:pPr>
        <w:ind w:left="51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58BAD2">
      <w:start w:val="1"/>
      <w:numFmt w:val="bullet"/>
      <w:lvlText w:val="•"/>
      <w:lvlJc w:val="left"/>
      <w:pPr>
        <w:ind w:left="58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BAF672">
      <w:start w:val="1"/>
      <w:numFmt w:val="bullet"/>
      <w:lvlText w:val="o"/>
      <w:lvlJc w:val="left"/>
      <w:pPr>
        <w:ind w:left="65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BC6F530">
      <w:start w:val="1"/>
      <w:numFmt w:val="bullet"/>
      <w:lvlText w:val="▪"/>
      <w:lvlJc w:val="left"/>
      <w:pPr>
        <w:ind w:left="72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C724DE2"/>
    <w:multiLevelType w:val="multilevel"/>
    <w:tmpl w:val="3A86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D7102F"/>
    <w:multiLevelType w:val="multilevel"/>
    <w:tmpl w:val="1772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5E3B4B"/>
    <w:multiLevelType w:val="hybridMultilevel"/>
    <w:tmpl w:val="F236A01A"/>
    <w:lvl w:ilvl="0" w:tplc="AC9209D4">
      <w:start w:val="1"/>
      <w:numFmt w:val="decimal"/>
      <w:lvlText w:val="%1."/>
      <w:lvlJc w:val="left"/>
      <w:pPr>
        <w:ind w:left="7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6CE6E0">
      <w:start w:val="1"/>
      <w:numFmt w:val="lowerLetter"/>
      <w:lvlText w:val="%2."/>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10915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5A55A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C843BB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A524E3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76ED89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A6E873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ABCE10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0DA2022"/>
    <w:multiLevelType w:val="hybridMultilevel"/>
    <w:tmpl w:val="02BE98F8"/>
    <w:lvl w:ilvl="0" w:tplc="DD22E948">
      <w:start w:val="1"/>
      <w:numFmt w:val="lowerLetter"/>
      <w:lvlText w:val="%1)"/>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5DAFE48">
      <w:start w:val="1"/>
      <w:numFmt w:val="lowerLetter"/>
      <w:lvlText w:val="%2."/>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2229CB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3E3CB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EA244F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161EF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BC6557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23004D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14EC77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28816B0"/>
    <w:multiLevelType w:val="hybridMultilevel"/>
    <w:tmpl w:val="10504F58"/>
    <w:lvl w:ilvl="0" w:tplc="5166458E">
      <w:start w:val="1"/>
      <w:numFmt w:val="decimal"/>
      <w:lvlText w:val="%1."/>
      <w:lvlJc w:val="left"/>
      <w:pPr>
        <w:ind w:left="7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C185786">
      <w:start w:val="1"/>
      <w:numFmt w:val="lowerLetter"/>
      <w:lvlText w:val="%2."/>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352FDF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B24AD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CE4887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C586A3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7605A1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EC72F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B62641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5934D62"/>
    <w:multiLevelType w:val="hybridMultilevel"/>
    <w:tmpl w:val="BD90DBC4"/>
    <w:lvl w:ilvl="0" w:tplc="95AEA90E">
      <w:start w:val="2"/>
      <w:numFmt w:val="decimal"/>
      <w:lvlText w:val="%1."/>
      <w:lvlJc w:val="left"/>
      <w:pPr>
        <w:ind w:left="7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AE31AE">
      <w:start w:val="1"/>
      <w:numFmt w:val="decimal"/>
      <w:lvlText w:val="%2)"/>
      <w:lvlJc w:val="left"/>
      <w:pPr>
        <w:ind w:left="11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22E1B28">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3CC50B4">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E0ADB4E">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B8903A">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3340FB4">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B7ED1C0">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EA48B8C">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6E21FDE"/>
    <w:multiLevelType w:val="hybridMultilevel"/>
    <w:tmpl w:val="90848D1C"/>
    <w:lvl w:ilvl="0" w:tplc="144C2226">
      <w:start w:val="1"/>
      <w:numFmt w:val="bullet"/>
      <w:lvlText w:val="•"/>
      <w:lvlJc w:val="left"/>
      <w:pPr>
        <w:ind w:left="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B001D7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2E2AF2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CC4770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22589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2858C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D4D4E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E299B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1A70E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9A6343F"/>
    <w:multiLevelType w:val="hybridMultilevel"/>
    <w:tmpl w:val="0FCED78C"/>
    <w:lvl w:ilvl="0" w:tplc="C5FCF24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77C2946">
      <w:start w:val="1"/>
      <w:numFmt w:val="lowerLetter"/>
      <w:lvlText w:val="%2"/>
      <w:lvlJc w:val="left"/>
      <w:pPr>
        <w:ind w:left="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BD8A4DA">
      <w:start w:val="1"/>
      <w:numFmt w:val="lowerLetter"/>
      <w:lvlRestart w:val="0"/>
      <w:lvlText w:val="%3."/>
      <w:lvlJc w:val="left"/>
      <w:pPr>
        <w:ind w:left="14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776D9EE">
      <w:start w:val="1"/>
      <w:numFmt w:val="decimal"/>
      <w:lvlText w:val="%4"/>
      <w:lvlJc w:val="left"/>
      <w:pPr>
        <w:ind w:left="2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A85468">
      <w:start w:val="1"/>
      <w:numFmt w:val="lowerLetter"/>
      <w:lvlText w:val="%5"/>
      <w:lvlJc w:val="left"/>
      <w:pPr>
        <w:ind w:left="2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D5878E8">
      <w:start w:val="1"/>
      <w:numFmt w:val="lowerRoman"/>
      <w:lvlText w:val="%6"/>
      <w:lvlJc w:val="left"/>
      <w:pPr>
        <w:ind w:left="35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3F4D4E0">
      <w:start w:val="1"/>
      <w:numFmt w:val="decimal"/>
      <w:lvlText w:val="%7"/>
      <w:lvlJc w:val="left"/>
      <w:pPr>
        <w:ind w:left="42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0A950E">
      <w:start w:val="1"/>
      <w:numFmt w:val="lowerLetter"/>
      <w:lvlText w:val="%8"/>
      <w:lvlJc w:val="left"/>
      <w:pPr>
        <w:ind w:left="49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4ABA5E">
      <w:start w:val="1"/>
      <w:numFmt w:val="lowerRoman"/>
      <w:lvlText w:val="%9"/>
      <w:lvlJc w:val="left"/>
      <w:pPr>
        <w:ind w:left="57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F7D375E"/>
    <w:multiLevelType w:val="hybridMultilevel"/>
    <w:tmpl w:val="A8B49A04"/>
    <w:lvl w:ilvl="0" w:tplc="2C3C6E1E">
      <w:start w:val="1"/>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7C1B04">
      <w:start w:val="1"/>
      <w:numFmt w:val="lowerLetter"/>
      <w:lvlText w:val="%2)"/>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99CBDCA">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5320B48">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2CC67C4">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FD87B7A">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B8D394">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900D5CC">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95C047C">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103195D"/>
    <w:multiLevelType w:val="hybridMultilevel"/>
    <w:tmpl w:val="8E827C26"/>
    <w:lvl w:ilvl="0" w:tplc="5FC0E6FC">
      <w:start w:val="1"/>
      <w:numFmt w:val="decimal"/>
      <w:lvlText w:val="%1."/>
      <w:lvlJc w:val="left"/>
      <w:pPr>
        <w:ind w:left="7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947BF8">
      <w:start w:val="1"/>
      <w:numFmt w:val="lowerLetter"/>
      <w:lvlText w:val="%2"/>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C489634">
      <w:start w:val="1"/>
      <w:numFmt w:val="lowerRoman"/>
      <w:lvlText w:val="%3"/>
      <w:lvlJc w:val="left"/>
      <w:pPr>
        <w:ind w:left="21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09A4D64">
      <w:start w:val="1"/>
      <w:numFmt w:val="decimal"/>
      <w:lvlText w:val="%4"/>
      <w:lvlJc w:val="left"/>
      <w:pPr>
        <w:ind w:left="29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D202C9C">
      <w:start w:val="1"/>
      <w:numFmt w:val="lowerLetter"/>
      <w:lvlText w:val="%5"/>
      <w:lvlJc w:val="left"/>
      <w:pPr>
        <w:ind w:left="3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7B43D36">
      <w:start w:val="1"/>
      <w:numFmt w:val="lowerRoman"/>
      <w:lvlText w:val="%6"/>
      <w:lvlJc w:val="left"/>
      <w:pPr>
        <w:ind w:left="4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2D25772">
      <w:start w:val="1"/>
      <w:numFmt w:val="decimal"/>
      <w:lvlText w:val="%7"/>
      <w:lvlJc w:val="left"/>
      <w:pPr>
        <w:ind w:left="50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3C8A8A4">
      <w:start w:val="1"/>
      <w:numFmt w:val="lowerLetter"/>
      <w:lvlText w:val="%8"/>
      <w:lvlJc w:val="left"/>
      <w:pPr>
        <w:ind w:left="57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982A84">
      <w:start w:val="1"/>
      <w:numFmt w:val="lowerRoman"/>
      <w:lvlText w:val="%9"/>
      <w:lvlJc w:val="left"/>
      <w:pPr>
        <w:ind w:left="65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4226724"/>
    <w:multiLevelType w:val="hybridMultilevel"/>
    <w:tmpl w:val="478C1306"/>
    <w:lvl w:ilvl="0" w:tplc="118C8686">
      <w:start w:val="1"/>
      <w:numFmt w:val="decimal"/>
      <w:lvlText w:val="%1."/>
      <w:lvlJc w:val="left"/>
      <w:pPr>
        <w:ind w:left="7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1AACF6A">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4A4C890">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398B7C8">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7AEF35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6587498">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DA4E032">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0F8FCA0">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386D304">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5850632"/>
    <w:multiLevelType w:val="hybridMultilevel"/>
    <w:tmpl w:val="A3C08A80"/>
    <w:lvl w:ilvl="0" w:tplc="D5387A3C">
      <w:start w:val="1"/>
      <w:numFmt w:val="decimal"/>
      <w:lvlText w:val="%1."/>
      <w:lvlJc w:val="left"/>
      <w:pPr>
        <w:ind w:left="7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4BA2846">
      <w:start w:val="1"/>
      <w:numFmt w:val="lowerLetter"/>
      <w:lvlText w:val="%2."/>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108F994">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56A3190">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6F84DAE">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4781580">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86CD488">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DEEA7A8">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ECF358">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7065695"/>
    <w:multiLevelType w:val="hybridMultilevel"/>
    <w:tmpl w:val="B0727F46"/>
    <w:lvl w:ilvl="0" w:tplc="04441FF8">
      <w:start w:val="1"/>
      <w:numFmt w:val="bullet"/>
      <w:lvlText w:val="-"/>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6129DDC">
      <w:start w:val="1"/>
      <w:numFmt w:val="bullet"/>
      <w:lvlText w:val="o"/>
      <w:lvlJc w:val="left"/>
      <w:pPr>
        <w:ind w:left="11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DE4CB94">
      <w:start w:val="1"/>
      <w:numFmt w:val="bullet"/>
      <w:lvlText w:val="▪"/>
      <w:lvlJc w:val="left"/>
      <w:pPr>
        <w:ind w:left="18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1C0D3A0">
      <w:start w:val="1"/>
      <w:numFmt w:val="bullet"/>
      <w:lvlText w:val="•"/>
      <w:lvlJc w:val="left"/>
      <w:pPr>
        <w:ind w:left="25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EA4D93C">
      <w:start w:val="1"/>
      <w:numFmt w:val="bullet"/>
      <w:lvlText w:val="o"/>
      <w:lvlJc w:val="left"/>
      <w:pPr>
        <w:ind w:left="33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D41136">
      <w:start w:val="1"/>
      <w:numFmt w:val="bullet"/>
      <w:lvlText w:val="▪"/>
      <w:lvlJc w:val="left"/>
      <w:pPr>
        <w:ind w:left="40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64811AC">
      <w:start w:val="1"/>
      <w:numFmt w:val="bullet"/>
      <w:lvlText w:val="•"/>
      <w:lvlJc w:val="left"/>
      <w:pPr>
        <w:ind w:left="47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54C95D4">
      <w:start w:val="1"/>
      <w:numFmt w:val="bullet"/>
      <w:lvlText w:val="o"/>
      <w:lvlJc w:val="left"/>
      <w:pPr>
        <w:ind w:left="54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6DEE67C">
      <w:start w:val="1"/>
      <w:numFmt w:val="bullet"/>
      <w:lvlText w:val="▪"/>
      <w:lvlJc w:val="left"/>
      <w:pPr>
        <w:ind w:left="61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83B0617"/>
    <w:multiLevelType w:val="hybridMultilevel"/>
    <w:tmpl w:val="A1B89F38"/>
    <w:lvl w:ilvl="0" w:tplc="923EF250">
      <w:start w:val="1"/>
      <w:numFmt w:val="bullet"/>
      <w:lvlText w:val="•"/>
      <w:lvlJc w:val="left"/>
      <w:pPr>
        <w:ind w:left="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A2EF0D8">
      <w:start w:val="1"/>
      <w:numFmt w:val="bullet"/>
      <w:lvlText w:val="o"/>
      <w:lvlJc w:val="left"/>
      <w:pPr>
        <w:ind w:left="14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2889E2">
      <w:start w:val="1"/>
      <w:numFmt w:val="bullet"/>
      <w:lvlText w:val="▪"/>
      <w:lvlJc w:val="left"/>
      <w:pPr>
        <w:ind w:left="21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80BD40">
      <w:start w:val="1"/>
      <w:numFmt w:val="bullet"/>
      <w:lvlText w:val="•"/>
      <w:lvlJc w:val="left"/>
      <w:pPr>
        <w:ind w:left="29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DCF120">
      <w:start w:val="1"/>
      <w:numFmt w:val="bullet"/>
      <w:lvlText w:val="o"/>
      <w:lvlJc w:val="left"/>
      <w:pPr>
        <w:ind w:left="36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408218E">
      <w:start w:val="1"/>
      <w:numFmt w:val="bullet"/>
      <w:lvlText w:val="▪"/>
      <w:lvlJc w:val="left"/>
      <w:pPr>
        <w:ind w:left="43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DFA22FC">
      <w:start w:val="1"/>
      <w:numFmt w:val="bullet"/>
      <w:lvlText w:val="•"/>
      <w:lvlJc w:val="left"/>
      <w:pPr>
        <w:ind w:left="50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2EEEA6">
      <w:start w:val="1"/>
      <w:numFmt w:val="bullet"/>
      <w:lvlText w:val="o"/>
      <w:lvlJc w:val="left"/>
      <w:pPr>
        <w:ind w:left="57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45E92A0">
      <w:start w:val="1"/>
      <w:numFmt w:val="bullet"/>
      <w:lvlText w:val="▪"/>
      <w:lvlJc w:val="left"/>
      <w:pPr>
        <w:ind w:left="65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8545B32"/>
    <w:multiLevelType w:val="hybridMultilevel"/>
    <w:tmpl w:val="9724E960"/>
    <w:lvl w:ilvl="0" w:tplc="840088F8">
      <w:start w:val="1"/>
      <w:numFmt w:val="lowerLetter"/>
      <w:lvlText w:val="%1)"/>
      <w:lvlJc w:val="left"/>
      <w:pPr>
        <w:ind w:left="1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8C00E2">
      <w:start w:val="1"/>
      <w:numFmt w:val="lowerLetter"/>
      <w:lvlText w:val="%2"/>
      <w:lvlJc w:val="left"/>
      <w:pPr>
        <w:ind w:left="2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701EC2">
      <w:start w:val="1"/>
      <w:numFmt w:val="lowerRoman"/>
      <w:lvlText w:val="%3"/>
      <w:lvlJc w:val="left"/>
      <w:pPr>
        <w:ind w:left="2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6A8D4E">
      <w:start w:val="1"/>
      <w:numFmt w:val="decimal"/>
      <w:lvlText w:val="%4"/>
      <w:lvlJc w:val="left"/>
      <w:pPr>
        <w:ind w:left="3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44A7C">
      <w:start w:val="1"/>
      <w:numFmt w:val="lowerLetter"/>
      <w:lvlText w:val="%5"/>
      <w:lvlJc w:val="left"/>
      <w:pPr>
        <w:ind w:left="4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DAC500">
      <w:start w:val="1"/>
      <w:numFmt w:val="lowerRoman"/>
      <w:lvlText w:val="%6"/>
      <w:lvlJc w:val="left"/>
      <w:pPr>
        <w:ind w:left="5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8ECD26">
      <w:start w:val="1"/>
      <w:numFmt w:val="decimal"/>
      <w:lvlText w:val="%7"/>
      <w:lvlJc w:val="left"/>
      <w:pPr>
        <w:ind w:left="5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01A9A">
      <w:start w:val="1"/>
      <w:numFmt w:val="lowerLetter"/>
      <w:lvlText w:val="%8"/>
      <w:lvlJc w:val="left"/>
      <w:pPr>
        <w:ind w:left="6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9E65D8">
      <w:start w:val="1"/>
      <w:numFmt w:val="lowerRoman"/>
      <w:lvlText w:val="%9"/>
      <w:lvlJc w:val="left"/>
      <w:pPr>
        <w:ind w:left="7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99C04B0"/>
    <w:multiLevelType w:val="hybridMultilevel"/>
    <w:tmpl w:val="1B0AA724"/>
    <w:lvl w:ilvl="0" w:tplc="7C9AA13E">
      <w:start w:val="1"/>
      <w:numFmt w:val="lowerLetter"/>
      <w:lvlText w:val="%1)"/>
      <w:lvlJc w:val="left"/>
      <w:pPr>
        <w:ind w:left="73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2E90A18E">
      <w:start w:val="1"/>
      <w:numFmt w:val="lowerLetter"/>
      <w:lvlText w:val="%2"/>
      <w:lvlJc w:val="left"/>
      <w:pPr>
        <w:ind w:left="14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46128632">
      <w:start w:val="1"/>
      <w:numFmt w:val="lowerRoman"/>
      <w:lvlText w:val="%3"/>
      <w:lvlJc w:val="left"/>
      <w:pPr>
        <w:ind w:left="21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866D5E8">
      <w:start w:val="1"/>
      <w:numFmt w:val="decimal"/>
      <w:lvlText w:val="%4"/>
      <w:lvlJc w:val="left"/>
      <w:pPr>
        <w:ind w:left="28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E7DEC912">
      <w:start w:val="1"/>
      <w:numFmt w:val="lowerLetter"/>
      <w:lvlText w:val="%5"/>
      <w:lvlJc w:val="left"/>
      <w:pPr>
        <w:ind w:left="36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63180A4A">
      <w:start w:val="1"/>
      <w:numFmt w:val="lowerRoman"/>
      <w:lvlText w:val="%6"/>
      <w:lvlJc w:val="left"/>
      <w:pPr>
        <w:ind w:left="43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2327D62">
      <w:start w:val="1"/>
      <w:numFmt w:val="decimal"/>
      <w:lvlText w:val="%7"/>
      <w:lvlJc w:val="left"/>
      <w:pPr>
        <w:ind w:left="50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25EAE6E">
      <w:start w:val="1"/>
      <w:numFmt w:val="lowerLetter"/>
      <w:lvlText w:val="%8"/>
      <w:lvlJc w:val="left"/>
      <w:pPr>
        <w:ind w:left="57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4A8A2352">
      <w:start w:val="1"/>
      <w:numFmt w:val="lowerRoman"/>
      <w:lvlText w:val="%9"/>
      <w:lvlJc w:val="left"/>
      <w:pPr>
        <w:ind w:left="64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AE835F6"/>
    <w:multiLevelType w:val="hybridMultilevel"/>
    <w:tmpl w:val="A3DA8568"/>
    <w:lvl w:ilvl="0" w:tplc="876A80E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E867F6E">
      <w:start w:val="1"/>
      <w:numFmt w:val="lowerLetter"/>
      <w:lvlText w:val="%2"/>
      <w:lvlJc w:val="left"/>
      <w:pPr>
        <w:ind w:left="9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F5E64EE">
      <w:start w:val="1"/>
      <w:numFmt w:val="lowerLetter"/>
      <w:lvlRestart w:val="0"/>
      <w:lvlText w:val="%3)"/>
      <w:lvlJc w:val="left"/>
      <w:pPr>
        <w:ind w:left="14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B4A562">
      <w:start w:val="1"/>
      <w:numFmt w:val="decimal"/>
      <w:lvlText w:val="%4"/>
      <w:lvlJc w:val="left"/>
      <w:pPr>
        <w:ind w:left="21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120398E">
      <w:start w:val="1"/>
      <w:numFmt w:val="lowerLetter"/>
      <w:lvlText w:val="%5"/>
      <w:lvlJc w:val="left"/>
      <w:pPr>
        <w:ind w:left="29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F66D54">
      <w:start w:val="1"/>
      <w:numFmt w:val="lowerRoman"/>
      <w:lvlText w:val="%6"/>
      <w:lvlJc w:val="left"/>
      <w:pPr>
        <w:ind w:left="3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3880F4">
      <w:start w:val="1"/>
      <w:numFmt w:val="decimal"/>
      <w:lvlText w:val="%7"/>
      <w:lvlJc w:val="left"/>
      <w:pPr>
        <w:ind w:left="43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CE0154A">
      <w:start w:val="1"/>
      <w:numFmt w:val="lowerLetter"/>
      <w:lvlText w:val="%8"/>
      <w:lvlJc w:val="left"/>
      <w:pPr>
        <w:ind w:left="50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460C81E">
      <w:start w:val="1"/>
      <w:numFmt w:val="lowerRoman"/>
      <w:lvlText w:val="%9"/>
      <w:lvlJc w:val="left"/>
      <w:pPr>
        <w:ind w:left="57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E2A2A8E"/>
    <w:multiLevelType w:val="hybridMultilevel"/>
    <w:tmpl w:val="7624B08C"/>
    <w:lvl w:ilvl="0" w:tplc="7570BFBE">
      <w:start w:val="1"/>
      <w:numFmt w:val="decimal"/>
      <w:lvlText w:val="%1."/>
      <w:lvlJc w:val="left"/>
      <w:pPr>
        <w:ind w:left="7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43C0E6E">
      <w:start w:val="1"/>
      <w:numFmt w:val="lowerLetter"/>
      <w:lvlText w:val="%2)"/>
      <w:lvlJc w:val="left"/>
      <w:pPr>
        <w:ind w:left="1469"/>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0E8EC5C6">
      <w:start w:val="1"/>
      <w:numFmt w:val="lowerRoman"/>
      <w:lvlText w:val="%3"/>
      <w:lvlJc w:val="left"/>
      <w:pPr>
        <w:ind w:left="18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CF7ECB82">
      <w:start w:val="1"/>
      <w:numFmt w:val="decimal"/>
      <w:lvlText w:val="%4"/>
      <w:lvlJc w:val="left"/>
      <w:pPr>
        <w:ind w:left="25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F1F02852">
      <w:start w:val="1"/>
      <w:numFmt w:val="lowerLetter"/>
      <w:lvlText w:val="%5"/>
      <w:lvlJc w:val="left"/>
      <w:pPr>
        <w:ind w:left="324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417453F0">
      <w:start w:val="1"/>
      <w:numFmt w:val="lowerRoman"/>
      <w:lvlText w:val="%6"/>
      <w:lvlJc w:val="left"/>
      <w:pPr>
        <w:ind w:left="39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B7280258">
      <w:start w:val="1"/>
      <w:numFmt w:val="decimal"/>
      <w:lvlText w:val="%7"/>
      <w:lvlJc w:val="left"/>
      <w:pPr>
        <w:ind w:left="46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48D8DFB6">
      <w:start w:val="1"/>
      <w:numFmt w:val="lowerLetter"/>
      <w:lvlText w:val="%8"/>
      <w:lvlJc w:val="left"/>
      <w:pPr>
        <w:ind w:left="54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0D5A96A4">
      <w:start w:val="1"/>
      <w:numFmt w:val="lowerRoman"/>
      <w:lvlText w:val="%9"/>
      <w:lvlJc w:val="left"/>
      <w:pPr>
        <w:ind w:left="61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C4C7B1B"/>
    <w:multiLevelType w:val="hybridMultilevel"/>
    <w:tmpl w:val="34180EDE"/>
    <w:lvl w:ilvl="0" w:tplc="BC56D500">
      <w:start w:val="1"/>
      <w:numFmt w:val="bullet"/>
      <w:lvlText w:val="•"/>
      <w:lvlJc w:val="left"/>
      <w:pPr>
        <w:ind w:left="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C008C9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C9281D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830269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5635C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D2A772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6DC363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D8948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624EBC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CE05F02"/>
    <w:multiLevelType w:val="hybridMultilevel"/>
    <w:tmpl w:val="43B4AB46"/>
    <w:lvl w:ilvl="0" w:tplc="43DE2DF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04B63A">
      <w:start w:val="1"/>
      <w:numFmt w:val="bullet"/>
      <w:lvlText w:val="o"/>
      <w:lvlJc w:val="left"/>
      <w:pPr>
        <w:ind w:left="15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ECA1AAE">
      <w:start w:val="1"/>
      <w:numFmt w:val="bullet"/>
      <w:lvlText w:val="▪"/>
      <w:lvlJc w:val="left"/>
      <w:pPr>
        <w:ind w:left="2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E20C406">
      <w:start w:val="1"/>
      <w:numFmt w:val="bullet"/>
      <w:lvlText w:val="•"/>
      <w:lvlJc w:val="left"/>
      <w:pPr>
        <w:ind w:left="2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1C490E">
      <w:start w:val="1"/>
      <w:numFmt w:val="bullet"/>
      <w:lvlText w:val="o"/>
      <w:lvlJc w:val="left"/>
      <w:pPr>
        <w:ind w:left="36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B2D992">
      <w:start w:val="1"/>
      <w:numFmt w:val="bullet"/>
      <w:lvlText w:val="▪"/>
      <w:lvlJc w:val="left"/>
      <w:pPr>
        <w:ind w:left="4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F1E8494">
      <w:start w:val="1"/>
      <w:numFmt w:val="bullet"/>
      <w:lvlText w:val="•"/>
      <w:lvlJc w:val="left"/>
      <w:pPr>
        <w:ind w:left="5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F66004">
      <w:start w:val="1"/>
      <w:numFmt w:val="bullet"/>
      <w:lvlText w:val="o"/>
      <w:lvlJc w:val="left"/>
      <w:pPr>
        <w:ind w:left="58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EF4EDAA">
      <w:start w:val="1"/>
      <w:numFmt w:val="bullet"/>
      <w:lvlText w:val="▪"/>
      <w:lvlJc w:val="left"/>
      <w:pPr>
        <w:ind w:left="6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042554218">
    <w:abstractNumId w:val="25"/>
  </w:num>
  <w:num w:numId="2" w16cid:durableId="1332752928">
    <w:abstractNumId w:val="2"/>
  </w:num>
  <w:num w:numId="3" w16cid:durableId="2131126968">
    <w:abstractNumId w:val="7"/>
  </w:num>
  <w:num w:numId="4" w16cid:durableId="322978610">
    <w:abstractNumId w:val="28"/>
  </w:num>
  <w:num w:numId="5" w16cid:durableId="661395079">
    <w:abstractNumId w:val="1"/>
  </w:num>
  <w:num w:numId="6" w16cid:durableId="1900045736">
    <w:abstractNumId w:val="16"/>
  </w:num>
  <w:num w:numId="7" w16cid:durableId="1917276652">
    <w:abstractNumId w:val="18"/>
  </w:num>
  <w:num w:numId="8" w16cid:durableId="339815000">
    <w:abstractNumId w:val="8"/>
  </w:num>
  <w:num w:numId="9" w16cid:durableId="198931651">
    <w:abstractNumId w:val="12"/>
  </w:num>
  <w:num w:numId="10" w16cid:durableId="1406300742">
    <w:abstractNumId w:val="3"/>
  </w:num>
  <w:num w:numId="11" w16cid:durableId="781799738">
    <w:abstractNumId w:val="4"/>
  </w:num>
  <w:num w:numId="12" w16cid:durableId="1214081340">
    <w:abstractNumId w:val="20"/>
  </w:num>
  <w:num w:numId="13" w16cid:durableId="924728070">
    <w:abstractNumId w:val="14"/>
  </w:num>
  <w:num w:numId="14" w16cid:durableId="1246264738">
    <w:abstractNumId w:val="17"/>
  </w:num>
  <w:num w:numId="15" w16cid:durableId="1805734679">
    <w:abstractNumId w:val="27"/>
  </w:num>
  <w:num w:numId="16" w16cid:durableId="1865166843">
    <w:abstractNumId w:val="24"/>
  </w:num>
  <w:num w:numId="17" w16cid:durableId="216090655">
    <w:abstractNumId w:val="5"/>
  </w:num>
  <w:num w:numId="18" w16cid:durableId="605189123">
    <w:abstractNumId w:val="13"/>
  </w:num>
  <w:num w:numId="19" w16cid:durableId="1870416507">
    <w:abstractNumId w:val="15"/>
  </w:num>
  <w:num w:numId="20" w16cid:durableId="1868985704">
    <w:abstractNumId w:val="26"/>
  </w:num>
  <w:num w:numId="21" w16cid:durableId="1087767838">
    <w:abstractNumId w:val="19"/>
  </w:num>
  <w:num w:numId="22" w16cid:durableId="1126965591">
    <w:abstractNumId w:val="23"/>
  </w:num>
  <w:num w:numId="23" w16cid:durableId="356397433">
    <w:abstractNumId w:val="21"/>
  </w:num>
  <w:num w:numId="24" w16cid:durableId="1479222706">
    <w:abstractNumId w:val="0"/>
  </w:num>
  <w:num w:numId="25" w16cid:durableId="1800759425">
    <w:abstractNumId w:val="9"/>
  </w:num>
  <w:num w:numId="26" w16cid:durableId="634679379">
    <w:abstractNumId w:val="22"/>
  </w:num>
  <w:num w:numId="27" w16cid:durableId="921917376">
    <w:abstractNumId w:val="6"/>
  </w:num>
  <w:num w:numId="28" w16cid:durableId="1290627851">
    <w:abstractNumId w:val="29"/>
  </w:num>
  <w:num w:numId="29" w16cid:durableId="1341004450">
    <w:abstractNumId w:val="11"/>
  </w:num>
  <w:num w:numId="30" w16cid:durableId="18258547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002"/>
    <w:rsid w:val="000129E5"/>
    <w:rsid w:val="00042377"/>
    <w:rsid w:val="001306C6"/>
    <w:rsid w:val="002C4F1B"/>
    <w:rsid w:val="00357002"/>
    <w:rsid w:val="004A25D2"/>
    <w:rsid w:val="00646544"/>
    <w:rsid w:val="00663F1D"/>
    <w:rsid w:val="00725987"/>
    <w:rsid w:val="00770AD9"/>
    <w:rsid w:val="007D1CB0"/>
    <w:rsid w:val="009A33AB"/>
    <w:rsid w:val="00A146EE"/>
    <w:rsid w:val="00A37EE0"/>
    <w:rsid w:val="00A54AA9"/>
    <w:rsid w:val="00AF2482"/>
    <w:rsid w:val="00B772C4"/>
    <w:rsid w:val="00CD5521"/>
    <w:rsid w:val="00EB63B6"/>
    <w:rsid w:val="00F068A3"/>
    <w:rsid w:val="00FA44C0"/>
    <w:rsid w:val="00FD17FC"/>
    <w:rsid w:val="00FE5E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2FC8"/>
  <w15:docId w15:val="{7D95C831-6356-4F7B-A76A-16B190A94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 w:line="336" w:lineRule="auto"/>
      <w:ind w:left="39" w:right="51" w:hanging="10"/>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87" w:line="259" w:lineRule="auto"/>
      <w:ind w:left="279" w:hanging="10"/>
      <w:outlineLvl w:val="0"/>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nyWeb">
    <w:name w:val="Normal (Web)"/>
    <w:basedOn w:val="Normalny"/>
    <w:uiPriority w:val="99"/>
    <w:semiHidden/>
    <w:unhideWhenUsed/>
    <w:rsid w:val="00A146EE"/>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styleId="Pogrubienie">
    <w:name w:val="Strong"/>
    <w:basedOn w:val="Domylnaczcionkaakapitu"/>
    <w:uiPriority w:val="22"/>
    <w:qFormat/>
    <w:rsid w:val="00A146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overiti.pl/spis-firm/wielkopolskie/rychwal/baza-krs/1.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foveriti.pl/spis-firm/wielkopolskie/rychwal/baza-krs/1.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7" Type="http://schemas.openxmlformats.org/officeDocument/2006/relationships/image" Target="media/image0.jp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83650-1EF0-4A80-ADDF-A58B305C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5777</Words>
  <Characters>34668</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Antek</dc:creator>
  <cp:keywords/>
  <cp:lastModifiedBy>ms</cp:lastModifiedBy>
  <cp:revision>12</cp:revision>
  <dcterms:created xsi:type="dcterms:W3CDTF">2025-12-07T17:19:00Z</dcterms:created>
  <dcterms:modified xsi:type="dcterms:W3CDTF">2026-03-11T20:55:00Z</dcterms:modified>
</cp:coreProperties>
</file>